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850A" w14:textId="77777777" w:rsidR="00EB7A41" w:rsidRPr="00EB7A41" w:rsidRDefault="00EB7A41" w:rsidP="00EB7A41">
      <w:pPr>
        <w:kinsoku w:val="0"/>
        <w:overflowPunct w:val="0"/>
        <w:autoSpaceDE w:val="0"/>
        <w:autoSpaceDN w:val="0"/>
        <w:spacing w:after="0" w:line="240" w:lineRule="auto"/>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様式第５号（第９条関係）</w:t>
      </w:r>
    </w:p>
    <w:p w14:paraId="25377B0B" w14:textId="77777777" w:rsidR="00EB7A41" w:rsidRPr="00EB7A41" w:rsidRDefault="00EB7A41" w:rsidP="00EB7A41">
      <w:pPr>
        <w:kinsoku w:val="0"/>
        <w:overflowPunct w:val="0"/>
        <w:autoSpaceDE w:val="0"/>
        <w:autoSpaceDN w:val="0"/>
        <w:spacing w:after="0" w:line="240" w:lineRule="auto"/>
        <w:ind w:leftChars="2500" w:left="6371"/>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年　　月　　日</w:t>
      </w:r>
    </w:p>
    <w:p w14:paraId="5C78277E" w14:textId="77777777" w:rsidR="00EB7A41" w:rsidRPr="00EB7A41" w:rsidRDefault="00EB7A41" w:rsidP="00EB7A41">
      <w:pPr>
        <w:kinsoku w:val="0"/>
        <w:overflowPunct w:val="0"/>
        <w:autoSpaceDE w:val="0"/>
        <w:autoSpaceDN w:val="0"/>
        <w:spacing w:after="0" w:line="240" w:lineRule="auto"/>
        <w:ind w:leftChars="100" w:left="255"/>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軽井沢町長　様</w:t>
      </w:r>
    </w:p>
    <w:p w14:paraId="088FE617" w14:textId="77777777" w:rsidR="00EB7A41" w:rsidRPr="00EB7A41" w:rsidRDefault="00EB7A41" w:rsidP="00EB7A41">
      <w:pPr>
        <w:kinsoku w:val="0"/>
        <w:overflowPunct w:val="0"/>
        <w:autoSpaceDE w:val="0"/>
        <w:autoSpaceDN w:val="0"/>
        <w:spacing w:after="0" w:line="240" w:lineRule="auto"/>
        <w:rPr>
          <w:rFonts w:ascii="ＭＳ 明朝" w:eastAsia="ＭＳ 明朝" w:hAnsi="ＭＳ 明朝" w:cs="Times New Roman"/>
          <w:sz w:val="24"/>
          <w14:ligatures w14:val="none"/>
        </w:rPr>
      </w:pPr>
    </w:p>
    <w:p w14:paraId="137AC79E" w14:textId="77777777" w:rsidR="00EB7A41" w:rsidRPr="00EB7A41" w:rsidRDefault="00EB7A41" w:rsidP="00EB7A41">
      <w:pPr>
        <w:kinsoku w:val="0"/>
        <w:overflowPunct w:val="0"/>
        <w:autoSpaceDE w:val="0"/>
        <w:autoSpaceDN w:val="0"/>
        <w:spacing w:after="0" w:line="240" w:lineRule="auto"/>
        <w:ind w:leftChars="1167" w:left="2974"/>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申請者　住所</w:t>
      </w:r>
    </w:p>
    <w:p w14:paraId="6848A1E8" w14:textId="77777777" w:rsidR="00EB7A41" w:rsidRPr="00EB7A41" w:rsidRDefault="00EB7A41" w:rsidP="00EB7A41">
      <w:pPr>
        <w:kinsoku w:val="0"/>
        <w:overflowPunct w:val="0"/>
        <w:autoSpaceDE w:val="0"/>
        <w:autoSpaceDN w:val="0"/>
        <w:spacing w:after="0" w:line="240" w:lineRule="auto"/>
        <w:ind w:leftChars="1600" w:left="4078"/>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氏名</w:t>
      </w:r>
    </w:p>
    <w:p w14:paraId="4578333F" w14:textId="77777777" w:rsidR="00EB7A41" w:rsidRPr="00EB7A41" w:rsidRDefault="00EB7A41" w:rsidP="00EB7A41">
      <w:pPr>
        <w:kinsoku w:val="0"/>
        <w:overflowPunct w:val="0"/>
        <w:autoSpaceDE w:val="0"/>
        <w:autoSpaceDN w:val="0"/>
        <w:spacing w:after="0" w:line="240" w:lineRule="exact"/>
        <w:ind w:leftChars="1600" w:left="4078"/>
        <w:rPr>
          <w:rFonts w:ascii="ＭＳ 明朝" w:eastAsia="ＭＳ 明朝" w:hAnsi="ＭＳ 明朝" w:cs="Times New Roman"/>
          <w:sz w:val="24"/>
          <w14:ligatures w14:val="none"/>
        </w:rPr>
      </w:pPr>
      <w:r w:rsidRPr="00EB7A41">
        <w:rPr>
          <w:rFonts w:ascii="ＭＳ 明朝" w:eastAsia="ＭＳ 明朝" w:hAnsi="ＭＳ 明朝" w:cs="Times New Roman" w:hint="eastAsia"/>
          <w:sz w:val="21"/>
          <w:szCs w:val="21"/>
          <w14:ligatures w14:val="none"/>
        </w:rPr>
        <w:t>（法人の場合は、主たる事務所の所在地、名称及び代表者の氏名）</w:t>
      </w:r>
    </w:p>
    <w:p w14:paraId="2F52DC4B" w14:textId="77777777" w:rsidR="00EB7A41" w:rsidRPr="00EB7A41" w:rsidRDefault="00EB7A41" w:rsidP="00EB7A41">
      <w:pPr>
        <w:kinsoku w:val="0"/>
        <w:overflowPunct w:val="0"/>
        <w:autoSpaceDE w:val="0"/>
        <w:autoSpaceDN w:val="0"/>
        <w:spacing w:after="0" w:line="240" w:lineRule="auto"/>
        <w:ind w:leftChars="1600" w:left="4078"/>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電話番号</w:t>
      </w:r>
    </w:p>
    <w:p w14:paraId="18D9EC03" w14:textId="77777777" w:rsidR="00EB7A41" w:rsidRPr="00EB7A41" w:rsidRDefault="00EB7A41" w:rsidP="00EB7A41">
      <w:pPr>
        <w:kinsoku w:val="0"/>
        <w:overflowPunct w:val="0"/>
        <w:autoSpaceDE w:val="0"/>
        <w:autoSpaceDN w:val="0"/>
        <w:spacing w:after="0" w:line="240" w:lineRule="auto"/>
        <w:rPr>
          <w:rFonts w:ascii="ＭＳ 明朝" w:eastAsia="ＭＳ 明朝" w:hAnsi="ＭＳ 明朝" w:cs="Times New Roman"/>
          <w:sz w:val="24"/>
          <w14:ligatures w14:val="none"/>
        </w:rPr>
      </w:pPr>
    </w:p>
    <w:p w14:paraId="7B3FDC7E" w14:textId="77777777" w:rsidR="00EB7A41" w:rsidRPr="00EB7A41" w:rsidRDefault="00EB7A41" w:rsidP="00EB7A41">
      <w:pPr>
        <w:kinsoku w:val="0"/>
        <w:overflowPunct w:val="0"/>
        <w:autoSpaceDE w:val="0"/>
        <w:autoSpaceDN w:val="0"/>
        <w:spacing w:after="0" w:line="240" w:lineRule="auto"/>
        <w:jc w:val="center"/>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宿泊施設ユニバーサルツーリズム推進事業補助金実績報告書</w:t>
      </w:r>
    </w:p>
    <w:p w14:paraId="5BFAD0D2" w14:textId="77777777" w:rsidR="00EB7A41" w:rsidRPr="00EB7A41" w:rsidRDefault="00EB7A41" w:rsidP="00EB7A41">
      <w:pPr>
        <w:kinsoku w:val="0"/>
        <w:overflowPunct w:val="0"/>
        <w:autoSpaceDE w:val="0"/>
        <w:autoSpaceDN w:val="0"/>
        <w:spacing w:after="0" w:line="240" w:lineRule="auto"/>
        <w:rPr>
          <w:rFonts w:ascii="ＭＳ 明朝" w:eastAsia="ＭＳ 明朝" w:hAnsi="ＭＳ 明朝" w:cs="Times New Roman"/>
          <w:sz w:val="24"/>
          <w14:ligatures w14:val="none"/>
        </w:rPr>
      </w:pPr>
    </w:p>
    <w:p w14:paraId="4029FCA7" w14:textId="16FE6155" w:rsidR="00EB7A41" w:rsidRPr="00EB7A41" w:rsidRDefault="00EB7A41" w:rsidP="00EB7A41">
      <w:pPr>
        <w:kinsoku w:val="0"/>
        <w:overflowPunct w:val="0"/>
        <w:autoSpaceDE w:val="0"/>
        <w:autoSpaceDN w:val="0"/>
        <w:spacing w:after="0" w:line="240" w:lineRule="auto"/>
        <w:ind w:rightChars="-104" w:right="-265"/>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 xml:space="preserve">　　　　年　月　日付　軽　　第　号により補助金を交付することが決定した旨が通知された宿泊環境整備が完了したので、下記のとおりその実績を報告します。</w:t>
      </w:r>
    </w:p>
    <w:p w14:paraId="25CE6FE1" w14:textId="77777777" w:rsidR="00EB7A41" w:rsidRPr="00EB7A41" w:rsidRDefault="00EB7A41" w:rsidP="00EB7A41">
      <w:pPr>
        <w:kinsoku w:val="0"/>
        <w:overflowPunct w:val="0"/>
        <w:autoSpaceDE w:val="0"/>
        <w:autoSpaceDN w:val="0"/>
        <w:spacing w:after="0" w:line="240" w:lineRule="auto"/>
        <w:rPr>
          <w:rFonts w:ascii="ＭＳ 明朝" w:eastAsia="ＭＳ 明朝" w:hAnsi="ＭＳ 明朝" w:cs="Times New Roman"/>
          <w:sz w:val="24"/>
          <w14:ligatures w14:val="none"/>
        </w:rPr>
      </w:pPr>
    </w:p>
    <w:p w14:paraId="7BA6E313" w14:textId="77777777" w:rsidR="00EB7A41" w:rsidRPr="00EB7A41" w:rsidRDefault="00EB7A41" w:rsidP="00EB7A41">
      <w:pPr>
        <w:kinsoku w:val="0"/>
        <w:overflowPunct w:val="0"/>
        <w:autoSpaceDE w:val="0"/>
        <w:autoSpaceDN w:val="0"/>
        <w:spacing w:after="0" w:line="240" w:lineRule="auto"/>
        <w:jc w:val="center"/>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記</w:t>
      </w:r>
    </w:p>
    <w:p w14:paraId="4C625606" w14:textId="77777777" w:rsidR="00EB7A41" w:rsidRPr="00EB7A41" w:rsidRDefault="00EB7A41" w:rsidP="00EB7A41">
      <w:pPr>
        <w:kinsoku w:val="0"/>
        <w:overflowPunct w:val="0"/>
        <w:autoSpaceDE w:val="0"/>
        <w:autoSpaceDN w:val="0"/>
        <w:spacing w:after="0" w:line="240" w:lineRule="auto"/>
        <w:rPr>
          <w:rFonts w:ascii="ＭＳ 明朝" w:eastAsia="ＭＳ 明朝" w:hAnsi="ＭＳ 明朝" w:cs="Times New Roman"/>
          <w:sz w:val="24"/>
          <w14:ligatures w14:val="none"/>
        </w:rPr>
      </w:pPr>
    </w:p>
    <w:p w14:paraId="738B0369" w14:textId="77777777" w:rsidR="00EB7A41" w:rsidRPr="00EB7A41" w:rsidRDefault="00EB7A41" w:rsidP="00EB7A41">
      <w:pPr>
        <w:kinsoku w:val="0"/>
        <w:overflowPunct w:val="0"/>
        <w:autoSpaceDE w:val="0"/>
        <w:autoSpaceDN w:val="0"/>
        <w:spacing w:after="0" w:line="240" w:lineRule="auto"/>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１　宿泊環境整備の期間</w:t>
      </w:r>
    </w:p>
    <w:tbl>
      <w:tblPr>
        <w:tblStyle w:val="aa"/>
        <w:tblW w:w="5387" w:type="dxa"/>
        <w:tblInd w:w="279" w:type="dxa"/>
        <w:tblLook w:val="04A0" w:firstRow="1" w:lastRow="0" w:firstColumn="1" w:lastColumn="0" w:noHBand="0" w:noVBand="1"/>
      </w:tblPr>
      <w:tblGrid>
        <w:gridCol w:w="1560"/>
        <w:gridCol w:w="3827"/>
      </w:tblGrid>
      <w:tr w:rsidR="00EB7A41" w:rsidRPr="00EB7A41" w14:paraId="35F3680A" w14:textId="77777777" w:rsidTr="0062386C">
        <w:tc>
          <w:tcPr>
            <w:tcW w:w="1560" w:type="dxa"/>
          </w:tcPr>
          <w:p w14:paraId="370ECE2D" w14:textId="77777777" w:rsidR="00EB7A41" w:rsidRPr="00EB7A41" w:rsidRDefault="00EB7A41" w:rsidP="00EB7A41">
            <w:pPr>
              <w:kinsoku w:val="0"/>
              <w:overflowPunct w:val="0"/>
              <w:autoSpaceDE w:val="0"/>
              <w:autoSpaceDN w:val="0"/>
              <w:jc w:val="center"/>
              <w:rPr>
                <w:rFonts w:ascii="ＭＳ 明朝" w:hAnsi="ＭＳ 明朝"/>
                <w:sz w:val="24"/>
              </w:rPr>
            </w:pPr>
            <w:r w:rsidRPr="00EB7A41">
              <w:rPr>
                <w:rFonts w:ascii="ＭＳ 明朝" w:hAnsi="ＭＳ 明朝" w:hint="eastAsia"/>
                <w:sz w:val="24"/>
              </w:rPr>
              <w:t>着手日</w:t>
            </w:r>
          </w:p>
        </w:tc>
        <w:tc>
          <w:tcPr>
            <w:tcW w:w="3827" w:type="dxa"/>
          </w:tcPr>
          <w:p w14:paraId="4E087814" w14:textId="77777777" w:rsidR="00EB7A41" w:rsidRPr="00EB7A41" w:rsidRDefault="00EB7A41" w:rsidP="00EB7A41">
            <w:pPr>
              <w:kinsoku w:val="0"/>
              <w:overflowPunct w:val="0"/>
              <w:autoSpaceDE w:val="0"/>
              <w:autoSpaceDN w:val="0"/>
              <w:rPr>
                <w:rFonts w:ascii="ＭＳ 明朝" w:hAnsi="ＭＳ 明朝"/>
                <w:sz w:val="24"/>
              </w:rPr>
            </w:pPr>
            <w:r w:rsidRPr="00EB7A41">
              <w:rPr>
                <w:rFonts w:ascii="ＭＳ 明朝" w:hAnsi="ＭＳ 明朝" w:hint="eastAsia"/>
                <w:sz w:val="24"/>
              </w:rPr>
              <w:t xml:space="preserve">　　　　年　　月　　日</w:t>
            </w:r>
          </w:p>
        </w:tc>
      </w:tr>
      <w:tr w:rsidR="00EB7A41" w:rsidRPr="00EB7A41" w14:paraId="027AA099" w14:textId="77777777" w:rsidTr="0062386C">
        <w:tc>
          <w:tcPr>
            <w:tcW w:w="1560" w:type="dxa"/>
          </w:tcPr>
          <w:p w14:paraId="55EB1A21" w14:textId="77777777" w:rsidR="00EB7A41" w:rsidRPr="00EB7A41" w:rsidRDefault="00EB7A41" w:rsidP="00EB7A41">
            <w:pPr>
              <w:kinsoku w:val="0"/>
              <w:overflowPunct w:val="0"/>
              <w:autoSpaceDE w:val="0"/>
              <w:autoSpaceDN w:val="0"/>
              <w:jc w:val="center"/>
              <w:rPr>
                <w:rFonts w:ascii="ＭＳ 明朝" w:hAnsi="ＭＳ 明朝"/>
                <w:sz w:val="24"/>
              </w:rPr>
            </w:pPr>
            <w:r w:rsidRPr="00EB7A41">
              <w:rPr>
                <w:rFonts w:ascii="ＭＳ 明朝" w:hAnsi="ＭＳ 明朝" w:hint="eastAsia"/>
                <w:sz w:val="24"/>
              </w:rPr>
              <w:t>完了日</w:t>
            </w:r>
          </w:p>
        </w:tc>
        <w:tc>
          <w:tcPr>
            <w:tcW w:w="3827" w:type="dxa"/>
          </w:tcPr>
          <w:p w14:paraId="37563D4E" w14:textId="77777777" w:rsidR="00EB7A41" w:rsidRPr="00EB7A41" w:rsidRDefault="00EB7A41" w:rsidP="00EB7A41">
            <w:pPr>
              <w:kinsoku w:val="0"/>
              <w:overflowPunct w:val="0"/>
              <w:autoSpaceDE w:val="0"/>
              <w:autoSpaceDN w:val="0"/>
              <w:rPr>
                <w:rFonts w:ascii="ＭＳ 明朝" w:hAnsi="ＭＳ 明朝"/>
                <w:sz w:val="24"/>
              </w:rPr>
            </w:pPr>
            <w:r w:rsidRPr="00EB7A41">
              <w:rPr>
                <w:rFonts w:ascii="ＭＳ 明朝" w:hAnsi="ＭＳ 明朝" w:hint="eastAsia"/>
                <w:sz w:val="24"/>
              </w:rPr>
              <w:t xml:space="preserve">　　　　年　　月　　日</w:t>
            </w:r>
          </w:p>
        </w:tc>
      </w:tr>
    </w:tbl>
    <w:p w14:paraId="356FB718" w14:textId="77777777" w:rsidR="00EB7A41" w:rsidRPr="00EB7A41" w:rsidRDefault="00EB7A41" w:rsidP="00EB7A41">
      <w:pPr>
        <w:kinsoku w:val="0"/>
        <w:overflowPunct w:val="0"/>
        <w:autoSpaceDE w:val="0"/>
        <w:autoSpaceDN w:val="0"/>
        <w:spacing w:after="0" w:line="240" w:lineRule="auto"/>
        <w:rPr>
          <w:rFonts w:ascii="ＭＳ 明朝" w:eastAsia="ＭＳ 明朝" w:hAnsi="ＭＳ 明朝" w:cs="Times New Roman"/>
          <w:sz w:val="24"/>
          <w14:ligatures w14:val="none"/>
        </w:rPr>
      </w:pPr>
    </w:p>
    <w:p w14:paraId="19CFDF54" w14:textId="77777777" w:rsidR="00EB7A41" w:rsidRPr="00EB7A41" w:rsidRDefault="00EB7A41" w:rsidP="00EB7A41">
      <w:pPr>
        <w:kinsoku w:val="0"/>
        <w:overflowPunct w:val="0"/>
        <w:autoSpaceDE w:val="0"/>
        <w:autoSpaceDN w:val="0"/>
        <w:spacing w:after="0" w:line="240" w:lineRule="auto"/>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２　補助対象経費の実績</w:t>
      </w:r>
    </w:p>
    <w:tbl>
      <w:tblPr>
        <w:tblStyle w:val="aa"/>
        <w:tblW w:w="6095" w:type="dxa"/>
        <w:tblInd w:w="279" w:type="dxa"/>
        <w:tblLook w:val="04A0" w:firstRow="1" w:lastRow="0" w:firstColumn="1" w:lastColumn="0" w:noHBand="0" w:noVBand="1"/>
      </w:tblPr>
      <w:tblGrid>
        <w:gridCol w:w="3260"/>
        <w:gridCol w:w="2835"/>
      </w:tblGrid>
      <w:tr w:rsidR="00EB7A41" w:rsidRPr="00EB7A41" w14:paraId="157F0D4E" w14:textId="77777777" w:rsidTr="0062386C">
        <w:tc>
          <w:tcPr>
            <w:tcW w:w="3260" w:type="dxa"/>
          </w:tcPr>
          <w:p w14:paraId="56B74832" w14:textId="77777777" w:rsidR="00EB7A41" w:rsidRPr="00EB7A41" w:rsidRDefault="00EB7A41" w:rsidP="00EB7A41">
            <w:pPr>
              <w:kinsoku w:val="0"/>
              <w:overflowPunct w:val="0"/>
              <w:autoSpaceDE w:val="0"/>
              <w:autoSpaceDN w:val="0"/>
              <w:jc w:val="center"/>
              <w:rPr>
                <w:rFonts w:ascii="ＭＳ 明朝" w:hAnsi="ＭＳ 明朝"/>
                <w:sz w:val="24"/>
              </w:rPr>
            </w:pPr>
            <w:r w:rsidRPr="00EB7A41">
              <w:rPr>
                <w:rFonts w:ascii="ＭＳ 明朝" w:hAnsi="ＭＳ 明朝" w:hint="eastAsia"/>
                <w:sz w:val="24"/>
              </w:rPr>
              <w:t>宿泊環境整備の区分</w:t>
            </w:r>
          </w:p>
        </w:tc>
        <w:tc>
          <w:tcPr>
            <w:tcW w:w="2835" w:type="dxa"/>
          </w:tcPr>
          <w:p w14:paraId="50598639" w14:textId="77777777" w:rsidR="00EB7A41" w:rsidRPr="00EB7A41" w:rsidRDefault="00EB7A41" w:rsidP="00EB7A41">
            <w:pPr>
              <w:kinsoku w:val="0"/>
              <w:overflowPunct w:val="0"/>
              <w:autoSpaceDE w:val="0"/>
              <w:autoSpaceDN w:val="0"/>
              <w:jc w:val="center"/>
              <w:rPr>
                <w:rFonts w:ascii="ＭＳ 明朝" w:hAnsi="ＭＳ 明朝"/>
                <w:sz w:val="24"/>
              </w:rPr>
            </w:pPr>
            <w:r w:rsidRPr="00EB7A41">
              <w:rPr>
                <w:rFonts w:ascii="ＭＳ 明朝" w:hAnsi="ＭＳ 明朝" w:hint="eastAsia"/>
                <w:sz w:val="24"/>
              </w:rPr>
              <w:t>金額（税抜き）</w:t>
            </w:r>
          </w:p>
        </w:tc>
      </w:tr>
      <w:tr w:rsidR="00EB7A41" w:rsidRPr="00EB7A41" w14:paraId="7AAC0A23" w14:textId="77777777" w:rsidTr="0062386C">
        <w:tc>
          <w:tcPr>
            <w:tcW w:w="3260" w:type="dxa"/>
          </w:tcPr>
          <w:p w14:paraId="462E1F95" w14:textId="77777777" w:rsidR="00EB7A41" w:rsidRPr="00EB7A41" w:rsidRDefault="00EB7A41" w:rsidP="00EB7A41">
            <w:pPr>
              <w:kinsoku w:val="0"/>
              <w:overflowPunct w:val="0"/>
              <w:autoSpaceDE w:val="0"/>
              <w:autoSpaceDN w:val="0"/>
              <w:rPr>
                <w:rFonts w:ascii="ＭＳ 明朝" w:hAnsi="ＭＳ 明朝"/>
                <w:sz w:val="24"/>
              </w:rPr>
            </w:pPr>
            <w:r w:rsidRPr="00EB7A41">
              <w:rPr>
                <w:rFonts w:ascii="ＭＳ 明朝" w:hAnsi="ＭＳ 明朝" w:hint="eastAsia"/>
                <w:sz w:val="24"/>
              </w:rPr>
              <w:t>宿泊施設の改修</w:t>
            </w:r>
          </w:p>
        </w:tc>
        <w:tc>
          <w:tcPr>
            <w:tcW w:w="2835" w:type="dxa"/>
          </w:tcPr>
          <w:p w14:paraId="727E8472" w14:textId="77777777" w:rsidR="00EB7A41" w:rsidRPr="00EB7A41" w:rsidRDefault="00EB7A41" w:rsidP="00EB7A41">
            <w:pPr>
              <w:kinsoku w:val="0"/>
              <w:overflowPunct w:val="0"/>
              <w:autoSpaceDE w:val="0"/>
              <w:autoSpaceDN w:val="0"/>
              <w:jc w:val="right"/>
              <w:rPr>
                <w:rFonts w:ascii="ＭＳ 明朝" w:hAnsi="ＭＳ 明朝"/>
                <w:sz w:val="24"/>
              </w:rPr>
            </w:pPr>
            <w:r w:rsidRPr="00EB7A41">
              <w:rPr>
                <w:rFonts w:ascii="ＭＳ 明朝" w:hAnsi="ＭＳ 明朝" w:hint="eastAsia"/>
                <w:sz w:val="24"/>
              </w:rPr>
              <w:t>円</w:t>
            </w:r>
          </w:p>
        </w:tc>
      </w:tr>
      <w:tr w:rsidR="00EB7A41" w:rsidRPr="00EB7A41" w14:paraId="6BECC0C1" w14:textId="77777777" w:rsidTr="0062386C">
        <w:tc>
          <w:tcPr>
            <w:tcW w:w="3260" w:type="dxa"/>
          </w:tcPr>
          <w:p w14:paraId="350DE351" w14:textId="77777777" w:rsidR="00EB7A41" w:rsidRPr="00EB7A41" w:rsidRDefault="00EB7A41" w:rsidP="00EB7A41">
            <w:pPr>
              <w:kinsoku w:val="0"/>
              <w:overflowPunct w:val="0"/>
              <w:autoSpaceDE w:val="0"/>
              <w:autoSpaceDN w:val="0"/>
              <w:rPr>
                <w:rFonts w:ascii="ＭＳ 明朝" w:hAnsi="ＭＳ 明朝"/>
                <w:sz w:val="24"/>
              </w:rPr>
            </w:pPr>
            <w:r w:rsidRPr="00EB7A41">
              <w:rPr>
                <w:rFonts w:ascii="ＭＳ 明朝" w:hAnsi="ＭＳ 明朝" w:hint="eastAsia"/>
                <w:sz w:val="24"/>
              </w:rPr>
              <w:t>備品購入</w:t>
            </w:r>
          </w:p>
        </w:tc>
        <w:tc>
          <w:tcPr>
            <w:tcW w:w="2835" w:type="dxa"/>
          </w:tcPr>
          <w:p w14:paraId="70D664FA" w14:textId="77777777" w:rsidR="00EB7A41" w:rsidRPr="00EB7A41" w:rsidRDefault="00EB7A41" w:rsidP="00EB7A41">
            <w:pPr>
              <w:kinsoku w:val="0"/>
              <w:overflowPunct w:val="0"/>
              <w:autoSpaceDE w:val="0"/>
              <w:autoSpaceDN w:val="0"/>
              <w:jc w:val="right"/>
              <w:rPr>
                <w:rFonts w:ascii="ＭＳ 明朝" w:hAnsi="ＭＳ 明朝"/>
                <w:sz w:val="24"/>
              </w:rPr>
            </w:pPr>
            <w:r w:rsidRPr="00EB7A41">
              <w:rPr>
                <w:rFonts w:ascii="ＭＳ 明朝" w:hAnsi="ＭＳ 明朝" w:hint="eastAsia"/>
                <w:sz w:val="24"/>
              </w:rPr>
              <w:t>円</w:t>
            </w:r>
          </w:p>
        </w:tc>
      </w:tr>
      <w:tr w:rsidR="00EB7A41" w:rsidRPr="00EB7A41" w14:paraId="2714AAAB" w14:textId="77777777" w:rsidTr="0062386C">
        <w:tc>
          <w:tcPr>
            <w:tcW w:w="3260" w:type="dxa"/>
            <w:tcBorders>
              <w:bottom w:val="double" w:sz="4" w:space="0" w:color="auto"/>
            </w:tcBorders>
          </w:tcPr>
          <w:p w14:paraId="74ABA8B7" w14:textId="77777777" w:rsidR="00EB7A41" w:rsidRPr="00EB7A41" w:rsidRDefault="00EB7A41" w:rsidP="00EB7A41">
            <w:pPr>
              <w:kinsoku w:val="0"/>
              <w:overflowPunct w:val="0"/>
              <w:autoSpaceDE w:val="0"/>
              <w:autoSpaceDN w:val="0"/>
              <w:rPr>
                <w:rFonts w:ascii="ＭＳ 明朝" w:hAnsi="ＭＳ 明朝"/>
                <w:sz w:val="24"/>
              </w:rPr>
            </w:pPr>
            <w:r w:rsidRPr="00EB7A41">
              <w:rPr>
                <w:rFonts w:ascii="ＭＳ 明朝" w:hAnsi="ＭＳ 明朝" w:hint="eastAsia"/>
                <w:sz w:val="24"/>
              </w:rPr>
              <w:t>情報提供手段の整備</w:t>
            </w:r>
          </w:p>
        </w:tc>
        <w:tc>
          <w:tcPr>
            <w:tcW w:w="2835" w:type="dxa"/>
            <w:tcBorders>
              <w:bottom w:val="double" w:sz="4" w:space="0" w:color="auto"/>
            </w:tcBorders>
          </w:tcPr>
          <w:p w14:paraId="78747761" w14:textId="77777777" w:rsidR="00EB7A41" w:rsidRPr="00EB7A41" w:rsidRDefault="00EB7A41" w:rsidP="00EB7A41">
            <w:pPr>
              <w:kinsoku w:val="0"/>
              <w:overflowPunct w:val="0"/>
              <w:autoSpaceDE w:val="0"/>
              <w:autoSpaceDN w:val="0"/>
              <w:jc w:val="right"/>
              <w:rPr>
                <w:rFonts w:ascii="ＭＳ 明朝" w:hAnsi="ＭＳ 明朝"/>
                <w:sz w:val="24"/>
              </w:rPr>
            </w:pPr>
            <w:r w:rsidRPr="00EB7A41">
              <w:rPr>
                <w:rFonts w:ascii="ＭＳ 明朝" w:hAnsi="ＭＳ 明朝" w:hint="eastAsia"/>
                <w:sz w:val="24"/>
              </w:rPr>
              <w:t>円</w:t>
            </w:r>
          </w:p>
        </w:tc>
      </w:tr>
      <w:tr w:rsidR="00EB7A41" w:rsidRPr="00EB7A41" w14:paraId="07EAFDF3" w14:textId="77777777" w:rsidTr="0062386C">
        <w:tc>
          <w:tcPr>
            <w:tcW w:w="3260" w:type="dxa"/>
            <w:tcBorders>
              <w:top w:val="double" w:sz="4" w:space="0" w:color="auto"/>
            </w:tcBorders>
          </w:tcPr>
          <w:p w14:paraId="5EE42149" w14:textId="77777777" w:rsidR="00EB7A41" w:rsidRPr="00EB7A41" w:rsidRDefault="00EB7A41" w:rsidP="00EB7A41">
            <w:pPr>
              <w:kinsoku w:val="0"/>
              <w:overflowPunct w:val="0"/>
              <w:autoSpaceDE w:val="0"/>
              <w:autoSpaceDN w:val="0"/>
              <w:jc w:val="center"/>
              <w:rPr>
                <w:rFonts w:ascii="ＭＳ 明朝" w:hAnsi="ＭＳ 明朝"/>
                <w:sz w:val="24"/>
              </w:rPr>
            </w:pPr>
            <w:r w:rsidRPr="00EB7A41">
              <w:rPr>
                <w:rFonts w:ascii="ＭＳ 明朝" w:hAnsi="ＭＳ 明朝" w:hint="eastAsia"/>
                <w:sz w:val="24"/>
              </w:rPr>
              <w:t>合計</w:t>
            </w:r>
          </w:p>
        </w:tc>
        <w:tc>
          <w:tcPr>
            <w:tcW w:w="2835" w:type="dxa"/>
            <w:tcBorders>
              <w:top w:val="double" w:sz="4" w:space="0" w:color="auto"/>
            </w:tcBorders>
          </w:tcPr>
          <w:p w14:paraId="70DDCC14" w14:textId="77777777" w:rsidR="00EB7A41" w:rsidRPr="00EB7A41" w:rsidRDefault="00EB7A41" w:rsidP="00EB7A41">
            <w:pPr>
              <w:kinsoku w:val="0"/>
              <w:overflowPunct w:val="0"/>
              <w:autoSpaceDE w:val="0"/>
              <w:autoSpaceDN w:val="0"/>
              <w:jc w:val="right"/>
              <w:rPr>
                <w:rFonts w:ascii="ＭＳ 明朝" w:hAnsi="ＭＳ 明朝"/>
                <w:sz w:val="24"/>
              </w:rPr>
            </w:pPr>
            <w:r w:rsidRPr="00EB7A41">
              <w:rPr>
                <w:rFonts w:ascii="ＭＳ 明朝" w:hAnsi="ＭＳ 明朝" w:hint="eastAsia"/>
                <w:sz w:val="24"/>
              </w:rPr>
              <w:t>円</w:t>
            </w:r>
          </w:p>
        </w:tc>
      </w:tr>
    </w:tbl>
    <w:p w14:paraId="5D1D0F4B" w14:textId="77777777" w:rsidR="00EB7A41" w:rsidRPr="00EB7A41" w:rsidRDefault="00EB7A41" w:rsidP="00EB7A41">
      <w:pPr>
        <w:kinsoku w:val="0"/>
        <w:overflowPunct w:val="0"/>
        <w:autoSpaceDE w:val="0"/>
        <w:autoSpaceDN w:val="0"/>
        <w:spacing w:after="0" w:line="240" w:lineRule="auto"/>
        <w:ind w:leftChars="27" w:left="2268" w:hangingChars="800" w:hanging="2199"/>
        <w:rPr>
          <w:rFonts w:ascii="ＭＳ 明朝" w:eastAsia="ＭＳ 明朝" w:hAnsi="ＭＳ 明朝" w:cs="Times New Roman"/>
          <w:sz w:val="24"/>
          <w14:ligatures w14:val="none"/>
        </w:rPr>
      </w:pPr>
    </w:p>
    <w:p w14:paraId="3EE09D0B" w14:textId="46E3606D" w:rsidR="00EB7A41" w:rsidRPr="00EB7A41" w:rsidRDefault="00EB7A41" w:rsidP="00EB7A41">
      <w:pPr>
        <w:kinsoku w:val="0"/>
        <w:overflowPunct w:val="0"/>
        <w:autoSpaceDE w:val="0"/>
        <w:autoSpaceDN w:val="0"/>
        <w:spacing w:after="0" w:line="240" w:lineRule="auto"/>
        <w:ind w:leftChars="112" w:left="2976" w:hangingChars="979" w:hanging="2691"/>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（添付書類）</w:t>
      </w:r>
      <w:r>
        <w:rPr>
          <w:rFonts w:ascii="ＭＳ 明朝" w:eastAsia="ＭＳ 明朝" w:hAnsi="ＭＳ 明朝" w:cs="Times New Roman" w:hint="eastAsia"/>
          <w:sz w:val="24"/>
          <w14:ligatures w14:val="none"/>
        </w:rPr>
        <w:t xml:space="preserve"> １　</w:t>
      </w:r>
      <w:r w:rsidRPr="00EB7A41">
        <w:rPr>
          <w:rFonts w:ascii="ＭＳ 明朝" w:eastAsia="ＭＳ 明朝" w:hAnsi="ＭＳ 明朝" w:cs="Times New Roman" w:hint="eastAsia"/>
          <w:sz w:val="24"/>
          <w14:ligatures w14:val="none"/>
        </w:rPr>
        <w:t>補助対象経費に係る領収書及びその内訳を明記した</w:t>
      </w:r>
      <w:r>
        <w:rPr>
          <w:rFonts w:ascii="ＭＳ 明朝" w:eastAsia="ＭＳ 明朝" w:hAnsi="ＭＳ 明朝" w:cs="Times New Roman" w:hint="eastAsia"/>
          <w:sz w:val="24"/>
          <w14:ligatures w14:val="none"/>
        </w:rPr>
        <w:t>書類</w:t>
      </w:r>
      <w:r w:rsidRPr="00EB7A41">
        <w:rPr>
          <w:rFonts w:ascii="ＭＳ 明朝" w:eastAsia="ＭＳ 明朝" w:hAnsi="ＭＳ 明朝" w:cs="Times New Roman" w:hint="eastAsia"/>
          <w:sz w:val="24"/>
          <w14:ligatures w14:val="none"/>
        </w:rPr>
        <w:t>の写し</w:t>
      </w:r>
    </w:p>
    <w:p w14:paraId="0A6B855E" w14:textId="77777777" w:rsidR="00EB7A41" w:rsidRDefault="00EB7A41" w:rsidP="00EB7A41">
      <w:pPr>
        <w:kinsoku w:val="0"/>
        <w:overflowPunct w:val="0"/>
        <w:autoSpaceDE w:val="0"/>
        <w:autoSpaceDN w:val="0"/>
        <w:spacing w:after="0" w:line="240" w:lineRule="auto"/>
        <w:ind w:rightChars="-52" w:right="-133" w:firstLineChars="750" w:firstLine="2061"/>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２　当該宿泊環境整備が完了したことが確認できる</w:t>
      </w:r>
    </w:p>
    <w:p w14:paraId="6A13DC7C" w14:textId="64CC3DCB" w:rsidR="00EB7A41" w:rsidRPr="00EB7A41" w:rsidRDefault="00EB7A41" w:rsidP="00EB7A41">
      <w:pPr>
        <w:kinsoku w:val="0"/>
        <w:overflowPunct w:val="0"/>
        <w:autoSpaceDE w:val="0"/>
        <w:autoSpaceDN w:val="0"/>
        <w:spacing w:after="0" w:line="240" w:lineRule="auto"/>
        <w:ind w:rightChars="-52" w:right="-133" w:firstLineChars="750" w:firstLine="2061"/>
        <w:rPr>
          <w:rFonts w:ascii="ＭＳ 明朝" w:eastAsia="ＭＳ 明朝" w:hAnsi="ＭＳ 明朝" w:cs="Times New Roman"/>
          <w:sz w:val="24"/>
          <w14:ligatures w14:val="none"/>
        </w:rPr>
      </w:pPr>
      <w:r w:rsidRPr="00EB7A41">
        <w:rPr>
          <w:rFonts w:ascii="ＭＳ 明朝" w:eastAsia="ＭＳ 明朝" w:hAnsi="ＭＳ 明朝" w:cs="Times New Roman" w:hint="eastAsia"/>
          <w:sz w:val="24"/>
          <w14:ligatures w14:val="none"/>
        </w:rPr>
        <w:t>３　その他町長が必要と認める書類</w:t>
      </w:r>
    </w:p>
    <w:p w14:paraId="622F0E62" w14:textId="77777777" w:rsidR="00ED1635" w:rsidRPr="00EB7A41" w:rsidRDefault="00ED1635"/>
    <w:sectPr w:rsidR="00ED1635" w:rsidRPr="00EB7A41" w:rsidSect="00EB7A41">
      <w:pgSz w:w="11906" w:h="16838" w:code="9"/>
      <w:pgMar w:top="851" w:right="1418" w:bottom="567" w:left="1418" w:header="720" w:footer="170" w:gutter="0"/>
      <w:cols w:space="720"/>
      <w:noEndnote/>
      <w:docGrid w:type="linesAndChars" w:linePitch="433" w:charSpace="7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41"/>
    <w:rsid w:val="002D692E"/>
    <w:rsid w:val="009543C6"/>
    <w:rsid w:val="00EB7A41"/>
    <w:rsid w:val="00ED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9BB2AF"/>
  <w15:chartTrackingRefBased/>
  <w15:docId w15:val="{4DBD97E1-9FD3-4618-96AB-A3F45A84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7A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7A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7A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7A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7A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7A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7A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7A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7A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7A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7A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7A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7A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7A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7A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7A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7A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7A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7A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7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A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7A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A41"/>
    <w:pPr>
      <w:spacing w:before="160"/>
      <w:jc w:val="center"/>
    </w:pPr>
    <w:rPr>
      <w:i/>
      <w:iCs/>
      <w:color w:val="404040" w:themeColor="text1" w:themeTint="BF"/>
    </w:rPr>
  </w:style>
  <w:style w:type="character" w:customStyle="1" w:styleId="a8">
    <w:name w:val="引用文 (文字)"/>
    <w:basedOn w:val="a0"/>
    <w:link w:val="a7"/>
    <w:uiPriority w:val="29"/>
    <w:rsid w:val="00EB7A41"/>
    <w:rPr>
      <w:i/>
      <w:iCs/>
      <w:color w:val="404040" w:themeColor="text1" w:themeTint="BF"/>
    </w:rPr>
  </w:style>
  <w:style w:type="paragraph" w:styleId="a9">
    <w:name w:val="List Paragraph"/>
    <w:basedOn w:val="a"/>
    <w:uiPriority w:val="34"/>
    <w:qFormat/>
    <w:rsid w:val="00EB7A41"/>
    <w:pPr>
      <w:ind w:left="720"/>
      <w:contextualSpacing/>
    </w:pPr>
  </w:style>
  <w:style w:type="character" w:styleId="21">
    <w:name w:val="Intense Emphasis"/>
    <w:basedOn w:val="a0"/>
    <w:uiPriority w:val="21"/>
    <w:qFormat/>
    <w:rsid w:val="00EB7A41"/>
    <w:rPr>
      <w:i/>
      <w:iCs/>
      <w:color w:val="0F4761" w:themeColor="accent1" w:themeShade="BF"/>
    </w:rPr>
  </w:style>
  <w:style w:type="paragraph" w:styleId="22">
    <w:name w:val="Intense Quote"/>
    <w:basedOn w:val="a"/>
    <w:next w:val="a"/>
    <w:link w:val="23"/>
    <w:uiPriority w:val="30"/>
    <w:qFormat/>
    <w:rsid w:val="00EB7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7A41"/>
    <w:rPr>
      <w:i/>
      <w:iCs/>
      <w:color w:val="0F4761" w:themeColor="accent1" w:themeShade="BF"/>
    </w:rPr>
  </w:style>
  <w:style w:type="character" w:styleId="24">
    <w:name w:val="Intense Reference"/>
    <w:basedOn w:val="a0"/>
    <w:uiPriority w:val="32"/>
    <w:qFormat/>
    <w:rsid w:val="00EB7A41"/>
    <w:rPr>
      <w:b/>
      <w:bCs/>
      <w:smallCaps/>
      <w:color w:val="0F4761" w:themeColor="accent1" w:themeShade="BF"/>
      <w:spacing w:val="5"/>
    </w:rPr>
  </w:style>
  <w:style w:type="table" w:styleId="aa">
    <w:name w:val="Table Grid"/>
    <w:basedOn w:val="a1"/>
    <w:rsid w:val="00EB7A41"/>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杏優</dc:creator>
  <cp:keywords/>
  <dc:description/>
  <cp:lastModifiedBy>小澤 杏優</cp:lastModifiedBy>
  <cp:revision>1</cp:revision>
  <dcterms:created xsi:type="dcterms:W3CDTF">2026-06-30T08:06:00Z</dcterms:created>
  <dcterms:modified xsi:type="dcterms:W3CDTF">2026-06-30T08:16:00Z</dcterms:modified>
</cp:coreProperties>
</file>