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928C" w14:textId="590A95B0" w:rsidR="00B31594" w:rsidRPr="0088508A" w:rsidRDefault="003B6D0E" w:rsidP="009C0D7B">
      <w:pPr>
        <w:snapToGrid w:val="0"/>
        <w:rPr>
          <w:rFonts w:ascii="游明朝" w:eastAsia="游明朝" w:hAnsi="游明朝"/>
          <w:sz w:val="24"/>
          <w:szCs w:val="24"/>
        </w:rPr>
      </w:pPr>
      <w:r>
        <w:rPr>
          <w:rFonts w:ascii="游明朝" w:eastAsia="游明朝" w:hAnsi="游明朝" w:hint="eastAsia"/>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旧雨宮邸ギャラリー蔵（有料公園施設）</w:t>
      </w:r>
      <w:r w:rsidR="00206760">
        <w:rPr>
          <w:rFonts w:ascii="游明朝" w:eastAsia="游明朝" w:hAnsi="游明朝" w:hint="eastAsia"/>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利用案内</w:t>
      </w:r>
    </w:p>
    <w:p w14:paraId="2E6CDEC3" w14:textId="77777777" w:rsidR="0088508A" w:rsidRDefault="0088508A" w:rsidP="009C0D7B">
      <w:pPr>
        <w:snapToGrid w:val="0"/>
        <w:rPr>
          <w:rFonts w:ascii="游明朝" w:eastAsia="游明朝" w:hAnsi="游明朝"/>
          <w:sz w:val="22"/>
        </w:rPr>
      </w:pPr>
    </w:p>
    <w:p w14:paraId="0A32E3B9" w14:textId="061D55AF" w:rsidR="009C0D7B" w:rsidRPr="00B31594" w:rsidRDefault="00DF1DE2" w:rsidP="009C0D7B">
      <w:pPr>
        <w:snapToGrid w:val="0"/>
        <w:rPr>
          <w:rFonts w:ascii="游明朝" w:eastAsia="游明朝" w:hAnsi="游明朝"/>
          <w:sz w:val="22"/>
        </w:rPr>
      </w:pPr>
      <w:r w:rsidRPr="00B31594">
        <w:rPr>
          <w:rFonts w:ascii="游明朝" w:eastAsia="游明朝" w:hAnsi="游明朝" w:hint="eastAsia"/>
          <w:sz w:val="22"/>
        </w:rPr>
        <w:t>■</w:t>
      </w:r>
      <w:r w:rsidR="009C0D7B" w:rsidRPr="00B31594">
        <w:rPr>
          <w:rFonts w:ascii="游明朝" w:eastAsia="游明朝" w:hAnsi="游明朝" w:hint="eastAsia"/>
          <w:sz w:val="22"/>
        </w:rPr>
        <w:t>使用可能期間</w:t>
      </w:r>
    </w:p>
    <w:p w14:paraId="5D56E208" w14:textId="77777777" w:rsidR="009C0D7B" w:rsidRPr="00B31594" w:rsidRDefault="009C0D7B" w:rsidP="009C0D7B">
      <w:pPr>
        <w:snapToGrid w:val="0"/>
        <w:rPr>
          <w:rFonts w:ascii="游明朝" w:eastAsia="游明朝" w:hAnsi="游明朝"/>
          <w:sz w:val="22"/>
        </w:rPr>
      </w:pPr>
      <w:r w:rsidRPr="00B31594">
        <w:rPr>
          <w:rFonts w:ascii="游明朝" w:eastAsia="游明朝" w:hAnsi="游明朝" w:hint="eastAsia"/>
          <w:sz w:val="22"/>
        </w:rPr>
        <w:t xml:space="preserve">　４月１日から11月15日まで</w:t>
      </w:r>
    </w:p>
    <w:p w14:paraId="692A4517" w14:textId="77777777" w:rsidR="009C0D7B" w:rsidRPr="00B31594" w:rsidRDefault="00DF1DE2" w:rsidP="009C0D7B">
      <w:pPr>
        <w:snapToGrid w:val="0"/>
        <w:rPr>
          <w:rFonts w:ascii="游明朝" w:eastAsia="游明朝" w:hAnsi="游明朝"/>
          <w:sz w:val="22"/>
        </w:rPr>
      </w:pPr>
      <w:r w:rsidRPr="00B31594">
        <w:rPr>
          <w:rFonts w:ascii="游明朝" w:eastAsia="游明朝" w:hAnsi="游明朝" w:hint="eastAsia"/>
          <w:sz w:val="22"/>
        </w:rPr>
        <w:t>■</w:t>
      </w:r>
      <w:r w:rsidR="009C0D7B" w:rsidRPr="00B31594">
        <w:rPr>
          <w:rFonts w:ascii="游明朝" w:eastAsia="游明朝" w:hAnsi="游明朝" w:hint="eastAsia"/>
          <w:sz w:val="22"/>
        </w:rPr>
        <w:t>使用料</w:t>
      </w:r>
    </w:p>
    <w:p w14:paraId="15A96AAF" w14:textId="77777777" w:rsidR="00DF1DE2" w:rsidRPr="00B31594" w:rsidRDefault="009C0D7B" w:rsidP="009C0D7B">
      <w:pPr>
        <w:snapToGrid w:val="0"/>
        <w:rPr>
          <w:rFonts w:ascii="游明朝" w:eastAsia="游明朝" w:hAnsi="游明朝"/>
          <w:sz w:val="22"/>
        </w:rPr>
      </w:pPr>
      <w:r w:rsidRPr="00B31594">
        <w:rPr>
          <w:rFonts w:ascii="游明朝" w:eastAsia="游明朝" w:hAnsi="游明朝" w:hint="eastAsia"/>
          <w:sz w:val="22"/>
        </w:rPr>
        <w:t xml:space="preserve">　２，０００円（１日あたり）</w:t>
      </w:r>
    </w:p>
    <w:p w14:paraId="1F6E818F" w14:textId="77777777" w:rsidR="00DF1DE2" w:rsidRPr="00B31594" w:rsidRDefault="00DF1DE2" w:rsidP="00DF1DE2">
      <w:pPr>
        <w:snapToGrid w:val="0"/>
        <w:ind w:firstLineChars="100" w:firstLine="220"/>
        <w:rPr>
          <w:rFonts w:ascii="游明朝" w:eastAsia="游明朝" w:hAnsi="游明朝"/>
          <w:sz w:val="22"/>
        </w:rPr>
      </w:pPr>
      <w:r w:rsidRPr="00B31594">
        <w:rPr>
          <w:rFonts w:ascii="游明朝" w:eastAsia="游明朝" w:hAnsi="游明朝" w:hint="eastAsia"/>
          <w:sz w:val="22"/>
        </w:rPr>
        <w:t>※継続使用期間は３ヵ月を限度とする。</w:t>
      </w:r>
    </w:p>
    <w:p w14:paraId="6D6D1773" w14:textId="77777777" w:rsidR="00DF1DE2" w:rsidRPr="00B31594" w:rsidRDefault="003B6D0E" w:rsidP="002E59C4">
      <w:pPr>
        <w:snapToGrid w:val="0"/>
        <w:ind w:firstLineChars="100" w:firstLine="220"/>
        <w:rPr>
          <w:rFonts w:ascii="游明朝" w:eastAsia="游明朝" w:hAnsi="游明朝"/>
          <w:sz w:val="22"/>
        </w:rPr>
      </w:pPr>
      <w:r>
        <w:rPr>
          <w:rFonts w:ascii="游明朝" w:eastAsia="游明朝" w:hAnsi="游明朝" w:hint="eastAsia"/>
          <w:sz w:val="22"/>
        </w:rPr>
        <w:t>※使用料お支払い後のキャンセルについて、還付は行いませんので</w:t>
      </w:r>
      <w:r w:rsidR="00DF1DE2" w:rsidRPr="00B31594">
        <w:rPr>
          <w:rFonts w:ascii="游明朝" w:eastAsia="游明朝" w:hAnsi="游明朝" w:hint="eastAsia"/>
          <w:sz w:val="22"/>
        </w:rPr>
        <w:t>ご了承ください。</w:t>
      </w:r>
    </w:p>
    <w:p w14:paraId="0D298214" w14:textId="77777777" w:rsidR="00DF1DE2" w:rsidRPr="00B31594" w:rsidRDefault="00DF1DE2" w:rsidP="00DF1DE2">
      <w:pPr>
        <w:snapToGrid w:val="0"/>
        <w:jc w:val="right"/>
        <w:rPr>
          <w:rFonts w:ascii="游明朝" w:eastAsia="游明朝" w:hAnsi="游明朝"/>
          <w:szCs w:val="21"/>
        </w:rPr>
      </w:pPr>
      <w:r w:rsidRPr="00B31594">
        <w:rPr>
          <w:rFonts w:ascii="游明朝" w:eastAsia="游明朝" w:hAnsi="游明朝" w:hint="eastAsia"/>
          <w:szCs w:val="21"/>
        </w:rPr>
        <w:t>［軽井沢町都市公園条例の規定による］</w:t>
      </w:r>
    </w:p>
    <w:p w14:paraId="3D7AFF74" w14:textId="77777777" w:rsidR="00B642BD" w:rsidRDefault="00B642BD" w:rsidP="00B642BD">
      <w:pPr>
        <w:snapToGrid w:val="0"/>
        <w:ind w:right="840"/>
        <w:rPr>
          <w:rFonts w:ascii="游明朝" w:eastAsia="游明朝" w:hAnsi="游明朝"/>
          <w:szCs w:val="21"/>
        </w:rPr>
      </w:pPr>
      <w:r>
        <w:rPr>
          <w:rFonts w:ascii="游明朝" w:eastAsia="游明朝" w:hAnsi="游明朝" w:hint="eastAsia"/>
          <w:szCs w:val="21"/>
        </w:rPr>
        <w:t>■使用可能時間</w:t>
      </w:r>
    </w:p>
    <w:p w14:paraId="32A6DDEF" w14:textId="77777777" w:rsidR="00B642BD" w:rsidRPr="00B642BD" w:rsidRDefault="00B642BD" w:rsidP="00B642BD">
      <w:pPr>
        <w:snapToGrid w:val="0"/>
        <w:ind w:right="840"/>
        <w:rPr>
          <w:rFonts w:ascii="游明朝" w:eastAsia="游明朝" w:hAnsi="游明朝"/>
          <w:szCs w:val="21"/>
        </w:rPr>
      </w:pPr>
      <w:r>
        <w:rPr>
          <w:rFonts w:ascii="游明朝" w:eastAsia="游明朝" w:hAnsi="游明朝" w:hint="eastAsia"/>
          <w:szCs w:val="21"/>
        </w:rPr>
        <w:t xml:space="preserve">　９：００～１７：００</w:t>
      </w:r>
    </w:p>
    <w:p w14:paraId="469CD6AA" w14:textId="77777777" w:rsidR="00B642BD" w:rsidRPr="00B31594" w:rsidRDefault="00B642BD" w:rsidP="00DF1DE2">
      <w:pPr>
        <w:snapToGrid w:val="0"/>
        <w:jc w:val="right"/>
        <w:rPr>
          <w:rFonts w:ascii="游明朝" w:eastAsia="游明朝" w:hAnsi="游明朝"/>
          <w:szCs w:val="21"/>
        </w:rPr>
      </w:pPr>
    </w:p>
    <w:p w14:paraId="09E4247B" w14:textId="77777777" w:rsidR="00DF1DE2" w:rsidRPr="00B31594" w:rsidRDefault="00DF1DE2" w:rsidP="00DF1DE2">
      <w:pPr>
        <w:snapToGrid w:val="0"/>
        <w:jc w:val="left"/>
        <w:rPr>
          <w:rFonts w:ascii="游明朝" w:eastAsia="游明朝" w:hAnsi="游明朝"/>
          <w:sz w:val="22"/>
        </w:rPr>
      </w:pPr>
      <w:r w:rsidRPr="00B31594">
        <w:rPr>
          <w:rFonts w:ascii="游明朝" w:eastAsia="游明朝" w:hAnsi="游明朝" w:hint="eastAsia"/>
          <w:sz w:val="22"/>
        </w:rPr>
        <w:t>■予約・申込み方法</w:t>
      </w:r>
    </w:p>
    <w:p w14:paraId="10584BAB" w14:textId="77777777" w:rsidR="002D0004" w:rsidRDefault="005D0F76" w:rsidP="00DF1DE2">
      <w:pPr>
        <w:snapToGrid w:val="0"/>
        <w:jc w:val="left"/>
        <w:rPr>
          <w:rFonts w:ascii="游明朝" w:eastAsia="游明朝" w:hAnsi="游明朝"/>
          <w:sz w:val="22"/>
        </w:rPr>
      </w:pPr>
      <w:r>
        <w:rPr>
          <w:rFonts w:ascii="游明朝" w:eastAsia="游明朝" w:hAnsi="游明朝" w:hint="eastAsia"/>
          <w:sz w:val="22"/>
        </w:rPr>
        <w:t>（１）</w:t>
      </w:r>
      <w:r w:rsidR="003B6D0E">
        <w:rPr>
          <w:rFonts w:ascii="游明朝" w:eastAsia="游明朝" w:hAnsi="游明朝" w:hint="eastAsia"/>
          <w:sz w:val="22"/>
        </w:rPr>
        <w:t>毎年</w:t>
      </w:r>
      <w:r w:rsidR="00DF1DE2" w:rsidRPr="00B31594">
        <w:rPr>
          <w:rFonts w:ascii="游明朝" w:eastAsia="游明朝" w:hAnsi="游明朝" w:hint="eastAsia"/>
          <w:sz w:val="22"/>
        </w:rPr>
        <w:t>３月１日から受付を開始します。</w:t>
      </w:r>
      <w:r w:rsidR="002D0004">
        <w:rPr>
          <w:rFonts w:ascii="游明朝" w:eastAsia="游明朝" w:hAnsi="游明朝" w:hint="eastAsia"/>
          <w:sz w:val="22"/>
        </w:rPr>
        <w:t>（</w:t>
      </w:r>
      <w:r w:rsidR="008F3AA0">
        <w:rPr>
          <w:rFonts w:ascii="游明朝" w:eastAsia="游明朝" w:hAnsi="游明朝" w:hint="eastAsia"/>
          <w:sz w:val="22"/>
        </w:rPr>
        <w:t>但し、</w:t>
      </w:r>
      <w:r w:rsidR="002D0004">
        <w:rPr>
          <w:rFonts w:ascii="游明朝" w:eastAsia="游明朝" w:hAnsi="游明朝" w:hint="eastAsia"/>
          <w:sz w:val="22"/>
        </w:rPr>
        <w:t>土・日・祝日の場合は翌平日）</w:t>
      </w:r>
    </w:p>
    <w:p w14:paraId="265B8F74" w14:textId="77777777" w:rsidR="00DF1DE2" w:rsidRPr="00B31594" w:rsidRDefault="006F4768" w:rsidP="002D0004">
      <w:pPr>
        <w:snapToGrid w:val="0"/>
        <w:ind w:firstLineChars="300" w:firstLine="660"/>
        <w:jc w:val="left"/>
        <w:rPr>
          <w:rFonts w:ascii="游明朝" w:eastAsia="游明朝" w:hAnsi="游明朝"/>
          <w:sz w:val="22"/>
        </w:rPr>
      </w:pPr>
      <w:r w:rsidRPr="00B31594">
        <w:rPr>
          <w:rFonts w:ascii="游明朝" w:eastAsia="游明朝" w:hAnsi="游明朝" w:hint="eastAsia"/>
          <w:sz w:val="22"/>
        </w:rPr>
        <w:t>お電話か窓口で</w:t>
      </w:r>
      <w:r w:rsidR="003B6D0E">
        <w:rPr>
          <w:rFonts w:ascii="游明朝" w:eastAsia="游明朝" w:hAnsi="游明朝" w:hint="eastAsia"/>
          <w:sz w:val="22"/>
        </w:rPr>
        <w:t>ご</w:t>
      </w:r>
      <w:r w:rsidR="005D0F76">
        <w:rPr>
          <w:rFonts w:ascii="游明朝" w:eastAsia="游明朝" w:hAnsi="游明朝" w:hint="eastAsia"/>
          <w:sz w:val="22"/>
        </w:rPr>
        <w:t>予約</w:t>
      </w:r>
      <w:r w:rsidR="003B6D0E">
        <w:rPr>
          <w:rFonts w:ascii="游明朝" w:eastAsia="游明朝" w:hAnsi="游明朝" w:hint="eastAsia"/>
          <w:sz w:val="22"/>
        </w:rPr>
        <w:t>ください。ご予約は先着順となります。</w:t>
      </w:r>
    </w:p>
    <w:p w14:paraId="219B0EB0" w14:textId="77777777" w:rsidR="00B31594" w:rsidRPr="00B31594" w:rsidRDefault="003B6D0E" w:rsidP="00DF1DE2">
      <w:pPr>
        <w:snapToGrid w:val="0"/>
        <w:jc w:val="left"/>
        <w:rPr>
          <w:rFonts w:ascii="游明朝" w:eastAsia="游明朝" w:hAnsi="游明朝"/>
          <w:sz w:val="22"/>
        </w:rPr>
      </w:pPr>
      <w:r>
        <w:rPr>
          <w:rFonts w:ascii="游明朝" w:eastAsia="游明朝" w:hAnsi="游明朝" w:hint="eastAsia"/>
          <w:sz w:val="22"/>
        </w:rPr>
        <w:t xml:space="preserve">　　＜</w:t>
      </w:r>
      <w:r w:rsidR="005D0F76">
        <w:rPr>
          <w:rFonts w:ascii="游明朝" w:eastAsia="游明朝" w:hAnsi="游明朝" w:hint="eastAsia"/>
          <w:sz w:val="22"/>
        </w:rPr>
        <w:t>申込み</w:t>
      </w:r>
      <w:r w:rsidR="00B31594" w:rsidRPr="00B31594">
        <w:rPr>
          <w:rFonts w:ascii="游明朝" w:eastAsia="游明朝" w:hAnsi="游明朝" w:hint="eastAsia"/>
          <w:sz w:val="22"/>
        </w:rPr>
        <w:t>先＞</w:t>
      </w:r>
    </w:p>
    <w:p w14:paraId="548F3C98" w14:textId="77777777" w:rsidR="00B31594" w:rsidRPr="00B31594" w:rsidRDefault="00B31594" w:rsidP="00DF1DE2">
      <w:pPr>
        <w:snapToGrid w:val="0"/>
        <w:jc w:val="left"/>
        <w:rPr>
          <w:rFonts w:ascii="游明朝" w:eastAsia="游明朝" w:hAnsi="游明朝"/>
          <w:sz w:val="22"/>
          <w:u w:val="single"/>
        </w:rPr>
      </w:pPr>
      <w:r w:rsidRPr="00B31594">
        <w:rPr>
          <w:rFonts w:ascii="游明朝" w:eastAsia="游明朝" w:hAnsi="游明朝" w:hint="eastAsia"/>
          <w:sz w:val="22"/>
        </w:rPr>
        <w:t xml:space="preserve">　　　</w:t>
      </w:r>
      <w:r w:rsidRPr="00B31594">
        <w:rPr>
          <w:rFonts w:ascii="游明朝" w:eastAsia="游明朝" w:hAnsi="游明朝" w:hint="eastAsia"/>
          <w:sz w:val="22"/>
          <w:u w:val="single"/>
        </w:rPr>
        <w:t>生涯学習課文化振興係　TEL：0267-45-8695</w:t>
      </w:r>
    </w:p>
    <w:p w14:paraId="16147813" w14:textId="77777777" w:rsidR="00B31594" w:rsidRDefault="00B31594" w:rsidP="00DF1DE2">
      <w:pPr>
        <w:snapToGrid w:val="0"/>
        <w:jc w:val="left"/>
        <w:rPr>
          <w:rFonts w:ascii="游明朝" w:eastAsia="游明朝" w:hAnsi="游明朝"/>
          <w:sz w:val="22"/>
        </w:rPr>
      </w:pPr>
      <w:r w:rsidRPr="00B31594">
        <w:rPr>
          <w:rFonts w:ascii="游明朝" w:eastAsia="游明朝" w:hAnsi="游明朝" w:hint="eastAsia"/>
          <w:sz w:val="22"/>
        </w:rPr>
        <w:t xml:space="preserve">　　　長野県北佐久郡軽井沢町大字長倉2353-1（軽井沢町中央公民館内）</w:t>
      </w:r>
    </w:p>
    <w:p w14:paraId="2A4F371D" w14:textId="77777777" w:rsidR="00B31594" w:rsidRDefault="00B31594" w:rsidP="00DF1DE2">
      <w:pPr>
        <w:snapToGrid w:val="0"/>
        <w:jc w:val="left"/>
        <w:rPr>
          <w:rFonts w:ascii="游明朝" w:eastAsia="游明朝" w:hAnsi="游明朝"/>
          <w:sz w:val="22"/>
        </w:rPr>
      </w:pPr>
      <w:r>
        <w:rPr>
          <w:rFonts w:ascii="游明朝" w:eastAsia="游明朝" w:hAnsi="游明朝" w:hint="eastAsia"/>
          <w:sz w:val="22"/>
        </w:rPr>
        <w:t xml:space="preserve">　　　※受付時間は、8：30</w:t>
      </w:r>
      <w:r w:rsidR="003B6D0E">
        <w:rPr>
          <w:rFonts w:ascii="游明朝" w:eastAsia="游明朝" w:hAnsi="游明朝" w:hint="eastAsia"/>
          <w:sz w:val="22"/>
        </w:rPr>
        <w:t>～</w:t>
      </w:r>
      <w:r>
        <w:rPr>
          <w:rFonts w:ascii="游明朝" w:eastAsia="游明朝" w:hAnsi="游明朝" w:hint="eastAsia"/>
          <w:sz w:val="22"/>
        </w:rPr>
        <w:t>17：15（平日のみ）です。</w:t>
      </w:r>
    </w:p>
    <w:p w14:paraId="7C9977B8" w14:textId="0BDD12FD" w:rsidR="00C852F1" w:rsidRDefault="009961FD" w:rsidP="00C852F1">
      <w:pPr>
        <w:snapToGrid w:val="0"/>
        <w:ind w:left="880" w:hangingChars="400" w:hanging="880"/>
        <w:jc w:val="left"/>
        <w:rPr>
          <w:rFonts w:ascii="游明朝" w:eastAsia="游明朝" w:hAnsi="游明朝"/>
          <w:sz w:val="22"/>
        </w:rPr>
      </w:pPr>
      <w:r>
        <w:rPr>
          <w:rFonts w:ascii="游明朝" w:eastAsia="游明朝" w:hAnsi="游明朝" w:hint="eastAsia"/>
          <w:sz w:val="22"/>
        </w:rPr>
        <w:t xml:space="preserve">　　　※</w:t>
      </w:r>
      <w:r w:rsidR="005F4CCF">
        <w:rPr>
          <w:rFonts w:ascii="游明朝" w:eastAsia="游明朝" w:hAnsi="游明朝" w:hint="eastAsia"/>
          <w:sz w:val="22"/>
        </w:rPr>
        <w:t>複数の</w:t>
      </w:r>
      <w:r>
        <w:rPr>
          <w:rFonts w:ascii="游明朝" w:eastAsia="游明朝" w:hAnsi="游明朝" w:hint="eastAsia"/>
          <w:sz w:val="22"/>
        </w:rPr>
        <w:t>候補日</w:t>
      </w:r>
      <w:r w:rsidR="005F4CCF">
        <w:rPr>
          <w:rFonts w:ascii="游明朝" w:eastAsia="游明朝" w:hAnsi="游明朝" w:hint="eastAsia"/>
          <w:sz w:val="22"/>
        </w:rPr>
        <w:t>を</w:t>
      </w:r>
      <w:r w:rsidR="00C852F1">
        <w:rPr>
          <w:rFonts w:ascii="游明朝" w:eastAsia="游明朝" w:hAnsi="游明朝" w:hint="eastAsia"/>
          <w:sz w:val="22"/>
        </w:rPr>
        <w:t>仮予約することは</w:t>
      </w:r>
      <w:r>
        <w:rPr>
          <w:rFonts w:ascii="游明朝" w:eastAsia="游明朝" w:hAnsi="游明朝" w:hint="eastAsia"/>
          <w:sz w:val="22"/>
        </w:rPr>
        <w:t>避け、日程を決めてから仮予約をするように</w:t>
      </w:r>
    </w:p>
    <w:p w14:paraId="1B0F09C7" w14:textId="2ED6AC37" w:rsidR="009961FD" w:rsidRPr="00B31594" w:rsidRDefault="009961FD" w:rsidP="00C852F1">
      <w:pPr>
        <w:snapToGrid w:val="0"/>
        <w:ind w:leftChars="400" w:left="840"/>
        <w:jc w:val="left"/>
        <w:rPr>
          <w:rFonts w:ascii="游明朝" w:eastAsia="游明朝" w:hAnsi="游明朝"/>
          <w:sz w:val="22"/>
        </w:rPr>
      </w:pPr>
      <w:r>
        <w:rPr>
          <w:rFonts w:ascii="游明朝" w:eastAsia="游明朝" w:hAnsi="游明朝" w:hint="eastAsia"/>
          <w:sz w:val="22"/>
        </w:rPr>
        <w:t>してください。</w:t>
      </w:r>
    </w:p>
    <w:p w14:paraId="3C020E94" w14:textId="77777777" w:rsidR="006F4768" w:rsidRPr="00B31594" w:rsidRDefault="006F4768" w:rsidP="00DF1DE2">
      <w:pPr>
        <w:snapToGrid w:val="0"/>
        <w:jc w:val="left"/>
        <w:rPr>
          <w:rFonts w:ascii="游明朝" w:eastAsia="游明朝" w:hAnsi="游明朝"/>
          <w:sz w:val="28"/>
          <w:szCs w:val="28"/>
        </w:rPr>
      </w:pPr>
      <w:r w:rsidRPr="00B31594">
        <w:rPr>
          <w:rFonts w:ascii="游明朝" w:eastAsia="游明朝" w:hAnsi="游明朝" w:hint="eastAsia"/>
          <w:sz w:val="22"/>
        </w:rPr>
        <w:t xml:space="preserve">　　　　　　　　　　</w:t>
      </w:r>
      <w:r w:rsidRPr="00B31594">
        <w:rPr>
          <w:rFonts w:ascii="游明朝" w:eastAsia="游明朝" w:hAnsi="游明朝" w:hint="eastAsia"/>
          <w:sz w:val="28"/>
          <w:szCs w:val="28"/>
        </w:rPr>
        <w:t>⇩</w:t>
      </w:r>
    </w:p>
    <w:p w14:paraId="35F622B3" w14:textId="77777777" w:rsidR="006F4768" w:rsidRPr="00B31594" w:rsidRDefault="005D0F76" w:rsidP="00DF1DE2">
      <w:pPr>
        <w:snapToGrid w:val="0"/>
        <w:jc w:val="left"/>
        <w:rPr>
          <w:rFonts w:ascii="游明朝" w:eastAsia="游明朝" w:hAnsi="游明朝"/>
          <w:sz w:val="22"/>
        </w:rPr>
      </w:pPr>
      <w:r>
        <w:rPr>
          <w:rFonts w:ascii="游明朝" w:eastAsia="游明朝" w:hAnsi="游明朝" w:hint="eastAsia"/>
          <w:sz w:val="22"/>
        </w:rPr>
        <w:t>（２）</w:t>
      </w:r>
      <w:r w:rsidR="006F4768" w:rsidRPr="00B31594">
        <w:rPr>
          <w:rFonts w:ascii="游明朝" w:eastAsia="游明朝" w:hAnsi="游明朝" w:hint="eastAsia"/>
          <w:sz w:val="22"/>
        </w:rPr>
        <w:t>予約完了後に、「有料公園施設使用許可申請書」を提出してください。</w:t>
      </w:r>
    </w:p>
    <w:p w14:paraId="3E9E0C30" w14:textId="77777777" w:rsidR="006F4768" w:rsidRPr="00B31594" w:rsidRDefault="006F4768" w:rsidP="00DF1DE2">
      <w:pPr>
        <w:snapToGrid w:val="0"/>
        <w:jc w:val="left"/>
        <w:rPr>
          <w:rFonts w:ascii="游明朝" w:eastAsia="游明朝" w:hAnsi="游明朝"/>
          <w:sz w:val="28"/>
          <w:szCs w:val="28"/>
        </w:rPr>
      </w:pPr>
      <w:r w:rsidRPr="00B31594">
        <w:rPr>
          <w:rFonts w:ascii="游明朝" w:eastAsia="游明朝" w:hAnsi="游明朝" w:hint="eastAsia"/>
          <w:sz w:val="22"/>
        </w:rPr>
        <w:t xml:space="preserve">　　　　　　　　　　</w:t>
      </w:r>
      <w:r w:rsidRPr="00B31594">
        <w:rPr>
          <w:rFonts w:ascii="游明朝" w:eastAsia="游明朝" w:hAnsi="游明朝" w:hint="eastAsia"/>
          <w:sz w:val="28"/>
          <w:szCs w:val="28"/>
        </w:rPr>
        <w:t>⇩</w:t>
      </w:r>
    </w:p>
    <w:p w14:paraId="50465B23" w14:textId="77777777" w:rsidR="002C763F" w:rsidRDefault="005D0F76" w:rsidP="003B6D0E">
      <w:pPr>
        <w:snapToGrid w:val="0"/>
        <w:ind w:left="565" w:hangingChars="257" w:hanging="565"/>
        <w:jc w:val="left"/>
        <w:rPr>
          <w:rFonts w:ascii="游明朝" w:eastAsia="游明朝" w:hAnsi="游明朝"/>
          <w:sz w:val="22"/>
        </w:rPr>
      </w:pPr>
      <w:r>
        <w:rPr>
          <w:rFonts w:ascii="游明朝" w:eastAsia="游明朝" w:hAnsi="游明朝" w:hint="eastAsia"/>
          <w:sz w:val="22"/>
        </w:rPr>
        <w:t>（３）</w:t>
      </w:r>
      <w:r w:rsidR="003B6D0E">
        <w:rPr>
          <w:rFonts w:ascii="游明朝" w:eastAsia="游明朝" w:hAnsi="游明朝" w:hint="eastAsia"/>
          <w:sz w:val="22"/>
        </w:rPr>
        <w:t>後日、「有料公園施設使用許可書」及び使用料の「納付書」を</w:t>
      </w:r>
      <w:r w:rsidR="002C763F" w:rsidRPr="00B31594">
        <w:rPr>
          <w:rFonts w:ascii="游明朝" w:eastAsia="游明朝" w:hAnsi="游明朝" w:hint="eastAsia"/>
          <w:sz w:val="22"/>
        </w:rPr>
        <w:t>郵送し</w:t>
      </w:r>
      <w:r w:rsidR="002E59C4">
        <w:rPr>
          <w:rFonts w:ascii="游明朝" w:eastAsia="游明朝" w:hAnsi="游明朝" w:hint="eastAsia"/>
          <w:sz w:val="22"/>
        </w:rPr>
        <w:t>ま</w:t>
      </w:r>
      <w:r w:rsidR="006F4768" w:rsidRPr="00B31594">
        <w:rPr>
          <w:rFonts w:ascii="游明朝" w:eastAsia="游明朝" w:hAnsi="游明朝" w:hint="eastAsia"/>
          <w:sz w:val="22"/>
        </w:rPr>
        <w:t>す。</w:t>
      </w:r>
      <w:r w:rsidR="00AA2042">
        <w:rPr>
          <w:rFonts w:ascii="游明朝" w:eastAsia="游明朝" w:hAnsi="游明朝" w:hint="eastAsia"/>
          <w:sz w:val="22"/>
        </w:rPr>
        <w:t>期限まで</w:t>
      </w:r>
      <w:r w:rsidR="003B6D0E">
        <w:rPr>
          <w:rFonts w:ascii="游明朝" w:eastAsia="游明朝" w:hAnsi="游明朝" w:hint="eastAsia"/>
          <w:sz w:val="22"/>
        </w:rPr>
        <w:t>にお支払いください。</w:t>
      </w:r>
    </w:p>
    <w:p w14:paraId="3623356B" w14:textId="77777777" w:rsidR="003B6D0E" w:rsidRDefault="003B6D0E" w:rsidP="003B6D0E">
      <w:pPr>
        <w:snapToGrid w:val="0"/>
        <w:jc w:val="left"/>
        <w:rPr>
          <w:rFonts w:ascii="游明朝" w:eastAsia="游明朝" w:hAnsi="游明朝"/>
          <w:sz w:val="22"/>
        </w:rPr>
      </w:pPr>
      <w:r>
        <w:rPr>
          <w:rFonts w:ascii="游明朝" w:eastAsia="游明朝" w:hAnsi="游明朝" w:hint="eastAsia"/>
          <w:sz w:val="22"/>
        </w:rPr>
        <w:t xml:space="preserve">　　</w:t>
      </w:r>
      <w:bookmarkStart w:id="0" w:name="OLE_LINK1"/>
      <w:bookmarkStart w:id="1" w:name="OLE_LINK2"/>
      <w:r>
        <w:rPr>
          <w:rFonts w:ascii="游明朝" w:eastAsia="游明朝" w:hAnsi="游明朝" w:hint="eastAsia"/>
          <w:sz w:val="22"/>
        </w:rPr>
        <w:t>※</w:t>
      </w:r>
      <w:bookmarkEnd w:id="0"/>
      <w:bookmarkEnd w:id="1"/>
      <w:r w:rsidR="009B08E3">
        <w:rPr>
          <w:rFonts w:ascii="游明朝" w:eastAsia="游明朝" w:hAnsi="游明朝" w:hint="eastAsia"/>
          <w:sz w:val="22"/>
        </w:rPr>
        <w:t>金融機関によっては納付書が使用できない可能性があります。</w:t>
      </w:r>
    </w:p>
    <w:p w14:paraId="7FC50C54" w14:textId="77777777" w:rsidR="009B08E3" w:rsidRPr="00B31594" w:rsidRDefault="009B08E3" w:rsidP="003B6D0E">
      <w:pPr>
        <w:snapToGrid w:val="0"/>
        <w:jc w:val="left"/>
        <w:rPr>
          <w:rFonts w:ascii="游明朝" w:eastAsia="游明朝" w:hAnsi="游明朝"/>
          <w:sz w:val="22"/>
        </w:rPr>
      </w:pPr>
      <w:r>
        <w:rPr>
          <w:rFonts w:ascii="游明朝" w:eastAsia="游明朝" w:hAnsi="游明朝" w:hint="eastAsia"/>
          <w:sz w:val="22"/>
        </w:rPr>
        <w:t xml:space="preserve">   </w:t>
      </w:r>
      <w:r>
        <w:rPr>
          <w:rFonts w:ascii="游明朝" w:eastAsia="游明朝" w:hAnsi="游明朝"/>
          <w:sz w:val="22"/>
        </w:rPr>
        <w:t xml:space="preserve"> </w:t>
      </w:r>
      <w:r>
        <w:rPr>
          <w:rFonts w:ascii="游明朝" w:eastAsia="游明朝" w:hAnsi="游明朝" w:hint="eastAsia"/>
          <w:sz w:val="22"/>
        </w:rPr>
        <w:t>※納付書による払い込みではなく、銀行振り込みをご希望の場合はお申し出ください。</w:t>
      </w:r>
    </w:p>
    <w:p w14:paraId="4576F724" w14:textId="77777777" w:rsidR="000A5C9C" w:rsidRDefault="00B31594" w:rsidP="002C763F">
      <w:pPr>
        <w:snapToGrid w:val="0"/>
        <w:ind w:firstLineChars="300" w:firstLine="660"/>
        <w:jc w:val="left"/>
        <w:rPr>
          <w:rFonts w:ascii="游明朝" w:eastAsia="游明朝" w:hAnsi="游明朝"/>
          <w:sz w:val="22"/>
        </w:rPr>
      </w:pPr>
      <w:r w:rsidRPr="00B31594">
        <w:rPr>
          <w:rFonts w:ascii="游明朝" w:eastAsia="游明朝" w:hAnsi="游明朝" w:hint="eastAsia"/>
          <w:sz w:val="22"/>
        </w:rPr>
        <w:t xml:space="preserve">　</w:t>
      </w:r>
    </w:p>
    <w:p w14:paraId="7FF3E708" w14:textId="77777777" w:rsidR="002C763F" w:rsidRPr="00B31594" w:rsidRDefault="000A5C9C" w:rsidP="000A5C9C">
      <w:pPr>
        <w:snapToGrid w:val="0"/>
        <w:ind w:firstLineChars="50" w:firstLine="110"/>
        <w:jc w:val="left"/>
        <w:rPr>
          <w:rFonts w:ascii="游明朝" w:eastAsia="游明朝" w:hAnsi="游明朝"/>
          <w:sz w:val="28"/>
          <w:szCs w:val="28"/>
        </w:rPr>
      </w:pPr>
      <w:r>
        <w:rPr>
          <w:rFonts w:ascii="游明朝" w:eastAsia="游明朝" w:hAnsi="游明朝" w:hint="eastAsia"/>
          <w:sz w:val="22"/>
        </w:rPr>
        <w:t>■当日の使用方法</w:t>
      </w:r>
      <w:r w:rsidR="00B31594" w:rsidRPr="00B31594">
        <w:rPr>
          <w:rFonts w:ascii="游明朝" w:eastAsia="游明朝" w:hAnsi="游明朝" w:hint="eastAsia"/>
          <w:sz w:val="22"/>
        </w:rPr>
        <w:t xml:space="preserve">　　　　　　</w:t>
      </w:r>
    </w:p>
    <w:p w14:paraId="4AF31EA2" w14:textId="77777777" w:rsidR="0090718B" w:rsidRDefault="000A5C9C" w:rsidP="005D0F76">
      <w:pPr>
        <w:snapToGrid w:val="0"/>
        <w:jc w:val="left"/>
        <w:rPr>
          <w:rFonts w:ascii="游明朝" w:eastAsia="游明朝" w:hAnsi="游明朝"/>
          <w:sz w:val="22"/>
        </w:rPr>
      </w:pPr>
      <w:r>
        <w:rPr>
          <w:rFonts w:ascii="游明朝" w:eastAsia="游明朝" w:hAnsi="游明朝" w:hint="eastAsia"/>
          <w:sz w:val="22"/>
        </w:rPr>
        <w:t>（１</w:t>
      </w:r>
      <w:r w:rsidR="005D0F76">
        <w:rPr>
          <w:rFonts w:ascii="游明朝" w:eastAsia="游明朝" w:hAnsi="游明朝" w:hint="eastAsia"/>
          <w:sz w:val="22"/>
        </w:rPr>
        <w:t>）</w:t>
      </w:r>
      <w:r>
        <w:rPr>
          <w:rFonts w:ascii="游明朝" w:eastAsia="游明朝" w:hAnsi="游明朝" w:hint="eastAsia"/>
          <w:sz w:val="22"/>
        </w:rPr>
        <w:t>使用</w:t>
      </w:r>
      <w:r w:rsidR="00B31594" w:rsidRPr="00B31594">
        <w:rPr>
          <w:rFonts w:ascii="游明朝" w:eastAsia="游明朝" w:hAnsi="游明朝" w:hint="eastAsia"/>
          <w:sz w:val="22"/>
        </w:rPr>
        <w:t>日当日は、「軽井沢町歴史民俗資料館」</w:t>
      </w:r>
      <w:r w:rsidR="0090718B">
        <w:rPr>
          <w:rFonts w:ascii="游明朝" w:eastAsia="游明朝" w:hAnsi="游明朝" w:hint="eastAsia"/>
          <w:sz w:val="22"/>
        </w:rPr>
        <w:t>（開館時間9：00～17：00、月曜休館、7/15～</w:t>
      </w:r>
    </w:p>
    <w:p w14:paraId="6BEB0916" w14:textId="77777777" w:rsidR="002C763F" w:rsidRPr="00B31594" w:rsidRDefault="0090718B" w:rsidP="000A5C9C">
      <w:pPr>
        <w:snapToGrid w:val="0"/>
        <w:ind w:leftChars="202" w:left="424" w:firstLineChars="64" w:firstLine="141"/>
        <w:jc w:val="left"/>
        <w:rPr>
          <w:rFonts w:ascii="游明朝" w:eastAsia="游明朝" w:hAnsi="游明朝"/>
          <w:sz w:val="22"/>
        </w:rPr>
      </w:pPr>
      <w:r>
        <w:rPr>
          <w:rFonts w:ascii="游明朝" w:eastAsia="游明朝" w:hAnsi="游明朝" w:hint="eastAsia"/>
          <w:sz w:val="22"/>
        </w:rPr>
        <w:t>10/31は無休）</w:t>
      </w:r>
      <w:r w:rsidR="000A5C9C">
        <w:rPr>
          <w:rFonts w:ascii="游明朝" w:eastAsia="游明朝" w:hAnsi="游明朝" w:hint="eastAsia"/>
          <w:sz w:val="22"/>
        </w:rPr>
        <w:t>で鍵を借り</w:t>
      </w:r>
      <w:r w:rsidR="00B31594" w:rsidRPr="00B31594">
        <w:rPr>
          <w:rFonts w:ascii="游明朝" w:eastAsia="游明朝" w:hAnsi="游明朝" w:hint="eastAsia"/>
          <w:sz w:val="22"/>
        </w:rPr>
        <w:t>、施設を使用してください。</w:t>
      </w:r>
    </w:p>
    <w:p w14:paraId="32C881D6" w14:textId="77777777" w:rsidR="00B31594" w:rsidRPr="00B31594" w:rsidRDefault="00B31594" w:rsidP="002C763F">
      <w:pPr>
        <w:snapToGrid w:val="0"/>
        <w:jc w:val="left"/>
        <w:rPr>
          <w:rFonts w:ascii="游明朝" w:eastAsia="游明朝" w:hAnsi="游明朝"/>
          <w:sz w:val="28"/>
          <w:szCs w:val="28"/>
        </w:rPr>
      </w:pPr>
      <w:r w:rsidRPr="00B31594">
        <w:rPr>
          <w:rFonts w:ascii="游明朝" w:eastAsia="游明朝" w:hAnsi="游明朝" w:hint="eastAsia"/>
          <w:sz w:val="22"/>
        </w:rPr>
        <w:t xml:space="preserve">　　　　　　　　　　</w:t>
      </w:r>
      <w:r w:rsidRPr="00B31594">
        <w:rPr>
          <w:rFonts w:ascii="游明朝" w:eastAsia="游明朝" w:hAnsi="游明朝" w:hint="eastAsia"/>
          <w:sz w:val="28"/>
          <w:szCs w:val="28"/>
        </w:rPr>
        <w:t>⇩</w:t>
      </w:r>
    </w:p>
    <w:p w14:paraId="5129B77F" w14:textId="77777777" w:rsidR="00B31594" w:rsidRDefault="000A5C9C" w:rsidP="000A5C9C">
      <w:pPr>
        <w:snapToGrid w:val="0"/>
        <w:ind w:left="565" w:hangingChars="257" w:hanging="565"/>
        <w:jc w:val="left"/>
        <w:rPr>
          <w:rFonts w:ascii="游明朝" w:eastAsia="游明朝" w:hAnsi="游明朝"/>
          <w:sz w:val="22"/>
        </w:rPr>
      </w:pPr>
      <w:r>
        <w:rPr>
          <w:rFonts w:ascii="游明朝" w:eastAsia="游明朝" w:hAnsi="游明朝" w:hint="eastAsia"/>
          <w:sz w:val="22"/>
        </w:rPr>
        <w:t>（２</w:t>
      </w:r>
      <w:r w:rsidR="005D0F76">
        <w:rPr>
          <w:rFonts w:ascii="游明朝" w:eastAsia="游明朝" w:hAnsi="游明朝" w:hint="eastAsia"/>
          <w:sz w:val="22"/>
        </w:rPr>
        <w:t>）</w:t>
      </w:r>
      <w:r w:rsidR="00B31594" w:rsidRPr="00B31594">
        <w:rPr>
          <w:rFonts w:ascii="游明朝" w:eastAsia="游明朝" w:hAnsi="游明朝" w:hint="eastAsia"/>
          <w:sz w:val="22"/>
        </w:rPr>
        <w:t>使用後は、</w:t>
      </w:r>
      <w:r>
        <w:rPr>
          <w:rFonts w:ascii="游明朝" w:eastAsia="游明朝" w:hAnsi="游明朝" w:hint="eastAsia"/>
          <w:sz w:val="22"/>
        </w:rPr>
        <w:t>必ず17時までに</w:t>
      </w:r>
      <w:r w:rsidR="00B31594">
        <w:rPr>
          <w:rFonts w:ascii="游明朝" w:eastAsia="游明朝" w:hAnsi="游明朝" w:hint="eastAsia"/>
          <w:sz w:val="22"/>
        </w:rPr>
        <w:t>「軽井沢町歴史民俗資料館」</w:t>
      </w:r>
      <w:r>
        <w:rPr>
          <w:rFonts w:ascii="游明朝" w:eastAsia="游明朝" w:hAnsi="游明朝" w:hint="eastAsia"/>
          <w:sz w:val="22"/>
        </w:rPr>
        <w:t>（0267ー42－6334）</w:t>
      </w:r>
      <w:r w:rsidR="00B31594">
        <w:rPr>
          <w:rFonts w:ascii="游明朝" w:eastAsia="游明朝" w:hAnsi="游明朝" w:hint="eastAsia"/>
          <w:sz w:val="22"/>
        </w:rPr>
        <w:t>へ鍵を返却してください。</w:t>
      </w:r>
    </w:p>
    <w:p w14:paraId="422DBBCB" w14:textId="6A6466E9" w:rsidR="0011102F" w:rsidRDefault="000A5C9C" w:rsidP="0088508A">
      <w:pPr>
        <w:snapToGrid w:val="0"/>
        <w:ind w:firstLineChars="100" w:firstLine="180"/>
        <w:jc w:val="left"/>
        <w:rPr>
          <w:rFonts w:ascii="游明朝" w:eastAsia="游明朝" w:hAnsi="游明朝"/>
          <w:sz w:val="18"/>
          <w:szCs w:val="18"/>
        </w:rPr>
      </w:pPr>
      <w:r>
        <w:rPr>
          <w:rFonts w:ascii="游明朝" w:eastAsia="游明朝" w:hAnsi="游明朝" w:hint="eastAsia"/>
          <w:sz w:val="18"/>
          <w:szCs w:val="18"/>
        </w:rPr>
        <w:t xml:space="preserve">　　</w:t>
      </w:r>
      <w:r w:rsidRPr="000A5C9C">
        <w:rPr>
          <w:rFonts w:ascii="游明朝" w:eastAsia="游明朝" w:hAnsi="游明朝" w:hint="eastAsia"/>
          <w:sz w:val="22"/>
          <w:szCs w:val="18"/>
        </w:rPr>
        <w:t>※複数日を予約している場合</w:t>
      </w:r>
      <w:r w:rsidR="002E6424" w:rsidRPr="000A5C9C">
        <w:rPr>
          <w:rFonts w:ascii="游明朝" w:eastAsia="游明朝" w:hAnsi="游明朝" w:hint="eastAsia"/>
          <w:sz w:val="22"/>
          <w:szCs w:val="18"/>
        </w:rPr>
        <w:t>も、</w:t>
      </w:r>
      <w:r w:rsidRPr="000A5C9C">
        <w:rPr>
          <w:rFonts w:ascii="游明朝" w:eastAsia="游明朝" w:hAnsi="游明朝" w:hint="eastAsia"/>
          <w:sz w:val="22"/>
          <w:szCs w:val="18"/>
        </w:rPr>
        <w:t>その</w:t>
      </w:r>
      <w:r w:rsidR="002E6424" w:rsidRPr="000A5C9C">
        <w:rPr>
          <w:rFonts w:ascii="游明朝" w:eastAsia="游明朝" w:hAnsi="游明朝" w:hint="eastAsia"/>
          <w:sz w:val="22"/>
          <w:szCs w:val="18"/>
        </w:rPr>
        <w:t>都度鍵を返却してください。</w:t>
      </w:r>
    </w:p>
    <w:p w14:paraId="3A9AB953" w14:textId="3ED5A899" w:rsidR="0088508A" w:rsidRDefault="0088508A" w:rsidP="0088508A">
      <w:pPr>
        <w:snapToGrid w:val="0"/>
        <w:ind w:firstLineChars="100" w:firstLine="180"/>
        <w:jc w:val="left"/>
        <w:rPr>
          <w:rFonts w:ascii="游明朝" w:eastAsia="游明朝" w:hAnsi="游明朝"/>
          <w:sz w:val="22"/>
        </w:rPr>
      </w:pPr>
      <w:r>
        <w:rPr>
          <w:rFonts w:ascii="游明朝" w:eastAsia="游明朝" w:hAnsi="游明朝" w:hint="eastAsia"/>
          <w:sz w:val="18"/>
          <w:szCs w:val="18"/>
        </w:rPr>
        <w:t xml:space="preserve">　　</w:t>
      </w:r>
      <w:r w:rsidRPr="0088508A">
        <w:rPr>
          <w:rFonts w:ascii="游明朝" w:eastAsia="游明朝" w:hAnsi="游明朝" w:hint="eastAsia"/>
          <w:sz w:val="22"/>
        </w:rPr>
        <w:t>※</w:t>
      </w:r>
      <w:r>
        <w:rPr>
          <w:rFonts w:ascii="游明朝" w:eastAsia="游明朝" w:hAnsi="游明朝" w:hint="eastAsia"/>
          <w:sz w:val="22"/>
        </w:rPr>
        <w:t>「軽井沢町歴史民俗資料館」の休館日は、「軽井沢町中央公民館内生涯学習課」にて鍵の</w:t>
      </w:r>
    </w:p>
    <w:p w14:paraId="570C75B0" w14:textId="3BB219F6" w:rsidR="0088508A" w:rsidRDefault="0088508A" w:rsidP="0088508A">
      <w:pPr>
        <w:snapToGrid w:val="0"/>
        <w:ind w:firstLineChars="400" w:firstLine="880"/>
        <w:jc w:val="left"/>
        <w:rPr>
          <w:rFonts w:ascii="游明朝" w:eastAsia="游明朝" w:hAnsi="游明朝"/>
          <w:sz w:val="18"/>
          <w:szCs w:val="18"/>
        </w:rPr>
      </w:pPr>
      <w:r>
        <w:rPr>
          <w:rFonts w:ascii="游明朝" w:eastAsia="游明朝" w:hAnsi="游明朝" w:hint="eastAsia"/>
          <w:sz w:val="22"/>
        </w:rPr>
        <w:t>貸借を行います。</w:t>
      </w:r>
    </w:p>
    <w:p w14:paraId="5F8A7C5A" w14:textId="77777777" w:rsidR="0090718B" w:rsidRDefault="0090718B" w:rsidP="00C852F1">
      <w:pPr>
        <w:snapToGrid w:val="0"/>
        <w:ind w:firstLineChars="100" w:firstLine="220"/>
        <w:jc w:val="left"/>
        <w:rPr>
          <w:rFonts w:ascii="游明朝" w:eastAsia="游明朝" w:hAnsi="游明朝"/>
          <w:sz w:val="22"/>
        </w:rPr>
      </w:pPr>
      <w:r>
        <w:rPr>
          <w:rFonts w:ascii="游明朝" w:eastAsia="游明朝" w:hAnsi="游明朝" w:hint="eastAsia"/>
          <w:sz w:val="22"/>
        </w:rPr>
        <w:lastRenderedPageBreak/>
        <w:t>■その他</w:t>
      </w:r>
    </w:p>
    <w:p w14:paraId="5ED16B73" w14:textId="77777777" w:rsidR="0090718B" w:rsidRDefault="00B642BD" w:rsidP="00B642BD">
      <w:pPr>
        <w:snapToGrid w:val="0"/>
        <w:ind w:firstLineChars="100" w:firstLine="220"/>
        <w:jc w:val="left"/>
        <w:rPr>
          <w:rFonts w:ascii="游明朝" w:eastAsia="游明朝" w:hAnsi="游明朝"/>
          <w:sz w:val="22"/>
        </w:rPr>
      </w:pPr>
      <w:r>
        <w:rPr>
          <w:rFonts w:ascii="游明朝" w:eastAsia="游明朝" w:hAnsi="游明朝" w:hint="eastAsia"/>
          <w:sz w:val="22"/>
        </w:rPr>
        <w:t>・</w:t>
      </w:r>
      <w:r w:rsidR="000A5C9C">
        <w:rPr>
          <w:rFonts w:ascii="游明朝" w:eastAsia="游明朝" w:hAnsi="游明朝" w:hint="eastAsia"/>
          <w:sz w:val="22"/>
        </w:rPr>
        <w:t>準備から片付け、備品の搬出入</w:t>
      </w:r>
      <w:r w:rsidR="0090718B">
        <w:rPr>
          <w:rFonts w:ascii="游明朝" w:eastAsia="游明朝" w:hAnsi="游明朝" w:hint="eastAsia"/>
          <w:sz w:val="22"/>
        </w:rPr>
        <w:t>がある場合は、</w:t>
      </w:r>
      <w:r w:rsidR="000A5C9C">
        <w:rPr>
          <w:rFonts w:ascii="游明朝" w:eastAsia="游明朝" w:hAnsi="游明朝" w:hint="eastAsia"/>
          <w:sz w:val="22"/>
        </w:rPr>
        <w:t>それら</w:t>
      </w:r>
      <w:r w:rsidR="0090718B">
        <w:rPr>
          <w:rFonts w:ascii="游明朝" w:eastAsia="游明朝" w:hAnsi="游明朝" w:hint="eastAsia"/>
          <w:sz w:val="22"/>
        </w:rPr>
        <w:t>も含めた期間で予約してください。</w:t>
      </w:r>
    </w:p>
    <w:p w14:paraId="2314040E" w14:textId="77777777" w:rsidR="000A5C9C" w:rsidRDefault="008A61D3" w:rsidP="000A5C9C">
      <w:pPr>
        <w:snapToGrid w:val="0"/>
        <w:ind w:firstLineChars="100" w:firstLine="200"/>
        <w:jc w:val="left"/>
        <w:rPr>
          <w:rFonts w:ascii="游明朝" w:eastAsia="游明朝" w:hAnsi="游明朝"/>
          <w:sz w:val="20"/>
          <w:szCs w:val="20"/>
        </w:rPr>
      </w:pPr>
      <w:r w:rsidRPr="008A61D3">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8A61D3">
        <w:rPr>
          <w:rFonts w:ascii="游明朝" w:eastAsia="游明朝" w:hAnsi="游明朝" w:hint="eastAsia"/>
          <w:sz w:val="20"/>
          <w:szCs w:val="20"/>
        </w:rPr>
        <w:t>例</w:t>
      </w:r>
      <w:r w:rsidR="000A5C9C">
        <w:rPr>
          <w:rFonts w:ascii="游明朝" w:eastAsia="游明朝" w:hAnsi="游明朝" w:hint="eastAsia"/>
          <w:sz w:val="20"/>
          <w:szCs w:val="20"/>
        </w:rPr>
        <w:t>）４月３日に備品を搬入して、４月４日</w:t>
      </w:r>
      <w:r w:rsidR="0085538A">
        <w:rPr>
          <w:rFonts w:ascii="游明朝" w:eastAsia="游明朝" w:hAnsi="游明朝" w:hint="eastAsia"/>
          <w:sz w:val="20"/>
          <w:szCs w:val="20"/>
        </w:rPr>
        <w:t>～</w:t>
      </w:r>
      <w:r w:rsidR="000A5C9C">
        <w:rPr>
          <w:rFonts w:ascii="游明朝" w:eastAsia="游明朝" w:hAnsi="游明朝" w:hint="eastAsia"/>
          <w:sz w:val="20"/>
          <w:szCs w:val="20"/>
        </w:rPr>
        <w:t>４月15日まで使用し、４月16日に片づける</w:t>
      </w:r>
    </w:p>
    <w:p w14:paraId="51EC486E" w14:textId="77777777" w:rsidR="00ED2F50" w:rsidRDefault="008A61D3" w:rsidP="000A5C9C">
      <w:pPr>
        <w:snapToGrid w:val="0"/>
        <w:ind w:firstLineChars="400" w:firstLine="800"/>
        <w:jc w:val="left"/>
        <w:rPr>
          <w:rFonts w:asciiTheme="minorEastAsia" w:hAnsiTheme="minorEastAsia" w:cs="ＭＳ 明朝"/>
          <w:sz w:val="20"/>
          <w:szCs w:val="20"/>
        </w:rPr>
      </w:pPr>
      <w:r w:rsidRPr="008A61D3">
        <w:rPr>
          <w:rFonts w:asciiTheme="minorEastAsia" w:hAnsiTheme="minorEastAsia" w:hint="eastAsia"/>
          <w:sz w:val="20"/>
          <w:szCs w:val="20"/>
        </w:rPr>
        <w:t xml:space="preserve">　</w:t>
      </w:r>
      <w:r w:rsidRPr="008A61D3">
        <w:rPr>
          <w:rFonts w:asciiTheme="minorEastAsia" w:hAnsiTheme="minorEastAsia" w:cs="ＭＳ 明朝" w:hint="eastAsia"/>
          <w:sz w:val="20"/>
          <w:szCs w:val="20"/>
        </w:rPr>
        <w:t xml:space="preserve">→　</w:t>
      </w:r>
      <w:r w:rsidR="0085538A">
        <w:rPr>
          <w:rFonts w:asciiTheme="minorEastAsia" w:hAnsiTheme="minorEastAsia" w:cs="ＭＳ 明朝" w:hint="eastAsia"/>
          <w:sz w:val="20"/>
          <w:szCs w:val="20"/>
        </w:rPr>
        <w:t>４月３日～４月16日</w:t>
      </w:r>
      <w:r>
        <w:rPr>
          <w:rFonts w:asciiTheme="minorEastAsia" w:hAnsiTheme="minorEastAsia" w:cs="ＭＳ 明朝" w:hint="eastAsia"/>
          <w:sz w:val="20"/>
          <w:szCs w:val="20"/>
        </w:rPr>
        <w:t>で予約をしてください。</w:t>
      </w:r>
    </w:p>
    <w:p w14:paraId="2A8372EA" w14:textId="5FFEB000" w:rsidR="00074239" w:rsidRPr="000A5C9C" w:rsidRDefault="00074239" w:rsidP="00074239">
      <w:pPr>
        <w:snapToGrid w:val="0"/>
        <w:jc w:val="left"/>
        <w:rPr>
          <w:rFonts w:asciiTheme="minorEastAsia" w:hAnsiTheme="minorEastAsia" w:cs="ＭＳ 明朝"/>
          <w:sz w:val="20"/>
          <w:szCs w:val="20"/>
        </w:rPr>
      </w:pPr>
      <w:r>
        <w:rPr>
          <w:rFonts w:asciiTheme="minorEastAsia" w:hAnsiTheme="minorEastAsia" w:cs="ＭＳ 明朝" w:hint="eastAsia"/>
          <w:sz w:val="20"/>
          <w:szCs w:val="20"/>
        </w:rPr>
        <w:t xml:space="preserve">　</w:t>
      </w:r>
      <w:r w:rsidRPr="00C83B8F">
        <w:rPr>
          <w:rFonts w:asciiTheme="minorEastAsia" w:hAnsiTheme="minorEastAsia" w:cs="ＭＳ 明朝" w:hint="eastAsia"/>
          <w:sz w:val="22"/>
        </w:rPr>
        <w:t>・使用後は清掃を行い、備品等を整理整とんしてください。</w:t>
      </w:r>
    </w:p>
    <w:p w14:paraId="70A37867" w14:textId="77777777" w:rsidR="00FA0393" w:rsidRDefault="00FA0393" w:rsidP="00B31594">
      <w:pPr>
        <w:snapToGrid w:val="0"/>
        <w:ind w:firstLineChars="100" w:firstLine="200"/>
        <w:jc w:val="left"/>
        <w:rPr>
          <w:rFonts w:asciiTheme="minorEastAsia" w:hAnsiTheme="minorEastAsia" w:cs="ＭＳ 明朝"/>
          <w:sz w:val="20"/>
          <w:szCs w:val="20"/>
        </w:rPr>
      </w:pPr>
    </w:p>
    <w:p w14:paraId="4A4EFC75" w14:textId="77777777" w:rsidR="00D90489" w:rsidRDefault="00736D88" w:rsidP="00410751">
      <w:pPr>
        <w:snapToGrid w:val="0"/>
        <w:jc w:val="left"/>
        <w:rPr>
          <w:rFonts w:asciiTheme="minorEastAsia" w:hAnsiTheme="minorEastAsia" w:cs="ＭＳ 明朝"/>
          <w:szCs w:val="21"/>
        </w:rPr>
      </w:pPr>
      <w:r>
        <w:rPr>
          <w:rFonts w:asciiTheme="minorEastAsia" w:hAnsiTheme="minorEastAsia" w:cs="ＭＳ 明朝" w:hint="eastAsia"/>
          <w:szCs w:val="21"/>
        </w:rPr>
        <w:t>◇</w:t>
      </w:r>
      <w:r w:rsidR="00443388">
        <w:rPr>
          <w:rFonts w:asciiTheme="minorEastAsia" w:hAnsiTheme="minorEastAsia" w:cs="ＭＳ 明朝" w:hint="eastAsia"/>
          <w:szCs w:val="21"/>
        </w:rPr>
        <w:t>使用の</w:t>
      </w:r>
      <w:r>
        <w:rPr>
          <w:rFonts w:asciiTheme="minorEastAsia" w:hAnsiTheme="minorEastAsia" w:cs="ＭＳ 明朝" w:hint="eastAsia"/>
          <w:szCs w:val="21"/>
        </w:rPr>
        <w:t>制限◇</w:t>
      </w:r>
    </w:p>
    <w:p w14:paraId="5337E3DA" w14:textId="77777777" w:rsidR="006867CD" w:rsidRDefault="00443388" w:rsidP="00410751">
      <w:pPr>
        <w:snapToGrid w:val="0"/>
        <w:jc w:val="left"/>
        <w:rPr>
          <w:rFonts w:asciiTheme="minorEastAsia" w:hAnsiTheme="minorEastAsia" w:cs="ＭＳ 明朝"/>
          <w:szCs w:val="21"/>
        </w:rPr>
      </w:pPr>
      <w:r>
        <w:rPr>
          <w:rFonts w:asciiTheme="minorEastAsia" w:hAnsiTheme="minorEastAsia" w:cs="ＭＳ 明朝" w:hint="eastAsia"/>
          <w:szCs w:val="21"/>
        </w:rPr>
        <w:t>以下</w:t>
      </w:r>
      <w:r w:rsidR="00D90489">
        <w:rPr>
          <w:rFonts w:asciiTheme="minorEastAsia" w:hAnsiTheme="minorEastAsia" w:cs="ＭＳ 明朝" w:hint="eastAsia"/>
          <w:szCs w:val="21"/>
        </w:rPr>
        <w:t>に該当する</w:t>
      </w:r>
      <w:r>
        <w:rPr>
          <w:rFonts w:asciiTheme="minorEastAsia" w:hAnsiTheme="minorEastAsia" w:cs="ＭＳ 明朝" w:hint="eastAsia"/>
          <w:szCs w:val="21"/>
        </w:rPr>
        <w:t>場合、ご利用をお断りする場合があります。</w:t>
      </w:r>
    </w:p>
    <w:p w14:paraId="222D09C0" w14:textId="77777777" w:rsidR="00736D88" w:rsidRDefault="00736D88" w:rsidP="00410751">
      <w:pPr>
        <w:snapToGrid w:val="0"/>
        <w:jc w:val="left"/>
        <w:rPr>
          <w:rFonts w:asciiTheme="minorEastAsia" w:hAnsiTheme="minorEastAsia" w:cs="ＭＳ 明朝"/>
          <w:szCs w:val="21"/>
        </w:rPr>
      </w:pPr>
      <w:r>
        <w:rPr>
          <w:rFonts w:asciiTheme="minorEastAsia" w:hAnsiTheme="minorEastAsia" w:cs="ＭＳ 明朝" w:hint="eastAsia"/>
          <w:szCs w:val="21"/>
        </w:rPr>
        <w:t>・</w:t>
      </w:r>
      <w:r w:rsidR="00443388">
        <w:rPr>
          <w:rFonts w:asciiTheme="minorEastAsia" w:hAnsiTheme="minorEastAsia" w:cs="ＭＳ 明朝" w:hint="eastAsia"/>
          <w:szCs w:val="21"/>
        </w:rPr>
        <w:t>使用許可申請書に記載された目的</w:t>
      </w:r>
      <w:r>
        <w:rPr>
          <w:rFonts w:asciiTheme="minorEastAsia" w:hAnsiTheme="minorEastAsia" w:cs="ＭＳ 明朝" w:hint="eastAsia"/>
          <w:szCs w:val="21"/>
        </w:rPr>
        <w:t>と異な</w:t>
      </w:r>
      <w:r w:rsidR="00443388">
        <w:rPr>
          <w:rFonts w:asciiTheme="minorEastAsia" w:hAnsiTheme="minorEastAsia" w:cs="ＭＳ 明朝" w:hint="eastAsia"/>
          <w:szCs w:val="21"/>
        </w:rPr>
        <w:t>る</w:t>
      </w:r>
      <w:r>
        <w:rPr>
          <w:rFonts w:asciiTheme="minorEastAsia" w:hAnsiTheme="minorEastAsia" w:cs="ＭＳ 明朝" w:hint="eastAsia"/>
          <w:szCs w:val="21"/>
        </w:rPr>
        <w:t>内容</w:t>
      </w:r>
      <w:r w:rsidR="00443388">
        <w:rPr>
          <w:rFonts w:asciiTheme="minorEastAsia" w:hAnsiTheme="minorEastAsia" w:cs="ＭＳ 明朝" w:hint="eastAsia"/>
          <w:szCs w:val="21"/>
        </w:rPr>
        <w:t>で使用する場合</w:t>
      </w:r>
    </w:p>
    <w:p w14:paraId="34DBBF47" w14:textId="77777777" w:rsidR="00443388" w:rsidRDefault="00443388" w:rsidP="00410751">
      <w:pPr>
        <w:snapToGrid w:val="0"/>
        <w:jc w:val="left"/>
        <w:rPr>
          <w:rFonts w:asciiTheme="minorEastAsia" w:hAnsiTheme="minorEastAsia" w:cs="ＭＳ 明朝"/>
          <w:szCs w:val="21"/>
        </w:rPr>
      </w:pPr>
      <w:r>
        <w:rPr>
          <w:rFonts w:asciiTheme="minorEastAsia" w:hAnsiTheme="minorEastAsia" w:cs="ＭＳ 明朝" w:hint="eastAsia"/>
          <w:szCs w:val="21"/>
        </w:rPr>
        <w:t>・その他、施設を使用することが不適当であると判断した場合</w:t>
      </w:r>
    </w:p>
    <w:p w14:paraId="6D45C6EE" w14:textId="77777777" w:rsidR="00736D88" w:rsidRDefault="00736D88" w:rsidP="00410751">
      <w:pPr>
        <w:snapToGrid w:val="0"/>
        <w:jc w:val="left"/>
        <w:rPr>
          <w:rFonts w:asciiTheme="minorEastAsia" w:hAnsiTheme="minorEastAsia" w:cs="ＭＳ 明朝"/>
          <w:szCs w:val="21"/>
        </w:rPr>
      </w:pPr>
    </w:p>
    <w:p w14:paraId="28ED84E2" w14:textId="77777777" w:rsidR="00410751" w:rsidRPr="006867CD" w:rsidRDefault="00573F90" w:rsidP="00410751">
      <w:pPr>
        <w:snapToGrid w:val="0"/>
        <w:jc w:val="left"/>
        <w:rPr>
          <w:rFonts w:asciiTheme="minorEastAsia" w:hAnsiTheme="minorEastAsia" w:cs="ＭＳ 明朝"/>
          <w:szCs w:val="21"/>
        </w:rPr>
      </w:pPr>
      <w:r>
        <w:rPr>
          <w:rFonts w:asciiTheme="minorEastAsia" w:hAnsiTheme="minorEastAsia" w:cs="ＭＳ 明朝" w:hint="eastAsia"/>
          <w:szCs w:val="21"/>
        </w:rPr>
        <w:t>◇禁止</w:t>
      </w:r>
      <w:r w:rsidR="00410751" w:rsidRPr="006867CD">
        <w:rPr>
          <w:rFonts w:asciiTheme="minorEastAsia" w:hAnsiTheme="minorEastAsia" w:cs="ＭＳ 明朝" w:hint="eastAsia"/>
          <w:szCs w:val="21"/>
        </w:rPr>
        <w:t>事項◇</w:t>
      </w:r>
    </w:p>
    <w:p w14:paraId="3B0FA5A6" w14:textId="77777777" w:rsidR="00410751" w:rsidRPr="006867CD" w:rsidRDefault="00410751" w:rsidP="00410751">
      <w:pPr>
        <w:snapToGrid w:val="0"/>
        <w:jc w:val="left"/>
        <w:rPr>
          <w:rFonts w:asciiTheme="minorEastAsia" w:hAnsiTheme="minorEastAsia"/>
          <w:szCs w:val="21"/>
        </w:rPr>
      </w:pPr>
      <w:r w:rsidRPr="006867CD">
        <w:rPr>
          <w:rFonts w:asciiTheme="minorEastAsia" w:hAnsiTheme="minorEastAsia" w:hint="eastAsia"/>
          <w:szCs w:val="21"/>
        </w:rPr>
        <w:t>・</w:t>
      </w:r>
      <w:r w:rsidR="0085538A">
        <w:rPr>
          <w:rFonts w:asciiTheme="minorEastAsia" w:hAnsiTheme="minorEastAsia" w:hint="eastAsia"/>
          <w:szCs w:val="21"/>
        </w:rPr>
        <w:t>使用許可</w:t>
      </w:r>
      <w:r w:rsidR="00573F90">
        <w:rPr>
          <w:rFonts w:asciiTheme="minorEastAsia" w:hAnsiTheme="minorEastAsia" w:hint="eastAsia"/>
          <w:szCs w:val="21"/>
        </w:rPr>
        <w:t>の</w:t>
      </w:r>
      <w:r w:rsidR="002E6424">
        <w:rPr>
          <w:rFonts w:asciiTheme="minorEastAsia" w:hAnsiTheme="minorEastAsia"/>
          <w:szCs w:val="21"/>
        </w:rPr>
        <w:t>承諾</w:t>
      </w:r>
      <w:r w:rsidR="002E6424">
        <w:rPr>
          <w:rFonts w:asciiTheme="minorEastAsia" w:hAnsiTheme="minorEastAsia" w:hint="eastAsia"/>
          <w:szCs w:val="21"/>
        </w:rPr>
        <w:t>無し</w:t>
      </w:r>
      <w:r w:rsidR="00573F90">
        <w:rPr>
          <w:rFonts w:asciiTheme="minorEastAsia" w:hAnsiTheme="minorEastAsia" w:hint="eastAsia"/>
          <w:szCs w:val="21"/>
        </w:rPr>
        <w:t>の</w:t>
      </w:r>
      <w:r w:rsidR="00573F90">
        <w:rPr>
          <w:rFonts w:asciiTheme="minorEastAsia" w:hAnsiTheme="minorEastAsia"/>
          <w:szCs w:val="21"/>
        </w:rPr>
        <w:t>譲渡、転貸</w:t>
      </w:r>
      <w:r w:rsidRPr="006867CD">
        <w:rPr>
          <w:rFonts w:asciiTheme="minorEastAsia" w:hAnsiTheme="minorEastAsia"/>
          <w:szCs w:val="21"/>
        </w:rPr>
        <w:t xml:space="preserve"> </w:t>
      </w:r>
    </w:p>
    <w:p w14:paraId="62529916" w14:textId="77777777" w:rsidR="00410751" w:rsidRPr="006867CD" w:rsidRDefault="00410751" w:rsidP="00410751">
      <w:pPr>
        <w:snapToGrid w:val="0"/>
        <w:jc w:val="left"/>
        <w:rPr>
          <w:rFonts w:asciiTheme="minorEastAsia" w:hAnsiTheme="minorEastAsia"/>
          <w:szCs w:val="21"/>
        </w:rPr>
      </w:pPr>
      <w:r w:rsidRPr="006867CD">
        <w:rPr>
          <w:rFonts w:asciiTheme="minorEastAsia" w:hAnsiTheme="minorEastAsia" w:hint="eastAsia"/>
          <w:szCs w:val="21"/>
        </w:rPr>
        <w:t>・</w:t>
      </w:r>
      <w:r w:rsidR="00573F90">
        <w:rPr>
          <w:rFonts w:asciiTheme="minorEastAsia" w:hAnsiTheme="minorEastAsia"/>
          <w:szCs w:val="21"/>
        </w:rPr>
        <w:t>危険物、重量物等の持ち込み</w:t>
      </w:r>
    </w:p>
    <w:p w14:paraId="15C7BB49" w14:textId="77777777" w:rsidR="00410751" w:rsidRDefault="00410751" w:rsidP="00573F90">
      <w:pPr>
        <w:snapToGrid w:val="0"/>
        <w:jc w:val="left"/>
        <w:rPr>
          <w:rFonts w:asciiTheme="minorEastAsia" w:hAnsiTheme="minorEastAsia"/>
          <w:szCs w:val="21"/>
        </w:rPr>
      </w:pPr>
      <w:r w:rsidRPr="006867CD">
        <w:rPr>
          <w:rFonts w:asciiTheme="minorEastAsia" w:hAnsiTheme="minorEastAsia" w:hint="eastAsia"/>
          <w:szCs w:val="21"/>
        </w:rPr>
        <w:t>・</w:t>
      </w:r>
      <w:r w:rsidR="0085538A">
        <w:rPr>
          <w:rFonts w:asciiTheme="minorEastAsia" w:hAnsiTheme="minorEastAsia" w:hint="eastAsia"/>
          <w:szCs w:val="21"/>
        </w:rPr>
        <w:t>敷地</w:t>
      </w:r>
      <w:r w:rsidR="00736D88">
        <w:rPr>
          <w:rFonts w:asciiTheme="minorEastAsia" w:hAnsiTheme="minorEastAsia"/>
          <w:szCs w:val="21"/>
        </w:rPr>
        <w:t>内</w:t>
      </w:r>
      <w:r w:rsidR="00736D88">
        <w:rPr>
          <w:rFonts w:asciiTheme="minorEastAsia" w:hAnsiTheme="minorEastAsia" w:hint="eastAsia"/>
          <w:szCs w:val="21"/>
        </w:rPr>
        <w:t>での</w:t>
      </w:r>
      <w:r w:rsidR="002E6424">
        <w:rPr>
          <w:rFonts w:asciiTheme="minorEastAsia" w:hAnsiTheme="minorEastAsia"/>
          <w:szCs w:val="21"/>
        </w:rPr>
        <w:t>火気使用</w:t>
      </w:r>
      <w:r w:rsidR="0085538A">
        <w:rPr>
          <w:rFonts w:asciiTheme="minorEastAsia" w:hAnsiTheme="minorEastAsia" w:hint="eastAsia"/>
          <w:szCs w:val="21"/>
        </w:rPr>
        <w:t>・喫煙</w:t>
      </w:r>
    </w:p>
    <w:p w14:paraId="2A688E47" w14:textId="77777777" w:rsidR="00573F90" w:rsidRDefault="00573F90" w:rsidP="00573F90">
      <w:pPr>
        <w:snapToGrid w:val="0"/>
        <w:jc w:val="left"/>
        <w:rPr>
          <w:rFonts w:asciiTheme="minorEastAsia" w:hAnsiTheme="minorEastAsia"/>
          <w:szCs w:val="21"/>
        </w:rPr>
      </w:pPr>
      <w:r>
        <w:rPr>
          <w:rFonts w:asciiTheme="minorEastAsia" w:hAnsiTheme="minorEastAsia" w:hint="eastAsia"/>
          <w:szCs w:val="21"/>
        </w:rPr>
        <w:t>・壁・床・梁などへの金具</w:t>
      </w:r>
      <w:r w:rsidR="0085538A">
        <w:rPr>
          <w:rFonts w:asciiTheme="minorEastAsia" w:hAnsiTheme="minorEastAsia" w:hint="eastAsia"/>
          <w:szCs w:val="21"/>
        </w:rPr>
        <w:t>・釘</w:t>
      </w:r>
      <w:r>
        <w:rPr>
          <w:rFonts w:asciiTheme="minorEastAsia" w:hAnsiTheme="minorEastAsia" w:hint="eastAsia"/>
          <w:szCs w:val="21"/>
        </w:rPr>
        <w:t>等の取り付け</w:t>
      </w:r>
    </w:p>
    <w:p w14:paraId="0826FA76" w14:textId="77777777" w:rsidR="00300242" w:rsidRDefault="00300242" w:rsidP="00573F90">
      <w:pPr>
        <w:snapToGrid w:val="0"/>
        <w:jc w:val="left"/>
        <w:rPr>
          <w:rFonts w:asciiTheme="minorEastAsia" w:hAnsiTheme="minorEastAsia"/>
          <w:szCs w:val="21"/>
        </w:rPr>
      </w:pPr>
      <w:r>
        <w:rPr>
          <w:rFonts w:asciiTheme="minorEastAsia" w:hAnsiTheme="minorEastAsia" w:hint="eastAsia"/>
          <w:szCs w:val="21"/>
        </w:rPr>
        <w:t>・その他設備の破損・汚損の恐れがある行為</w:t>
      </w:r>
    </w:p>
    <w:p w14:paraId="5A632AFA" w14:textId="77777777" w:rsidR="0085538A" w:rsidRDefault="0085538A" w:rsidP="00573F90">
      <w:pPr>
        <w:snapToGrid w:val="0"/>
        <w:jc w:val="left"/>
        <w:rPr>
          <w:rFonts w:asciiTheme="minorEastAsia" w:hAnsiTheme="minorEastAsia"/>
          <w:szCs w:val="21"/>
        </w:rPr>
      </w:pPr>
    </w:p>
    <w:p w14:paraId="297495CF" w14:textId="77777777" w:rsidR="00573F90" w:rsidRPr="00573F90" w:rsidRDefault="00573F90" w:rsidP="00573F90">
      <w:pPr>
        <w:snapToGrid w:val="0"/>
        <w:jc w:val="left"/>
        <w:rPr>
          <w:rFonts w:asciiTheme="minorEastAsia" w:hAnsiTheme="minorEastAsia" w:cs="ＭＳ 明朝"/>
          <w:szCs w:val="21"/>
        </w:rPr>
      </w:pPr>
      <w:r>
        <w:rPr>
          <w:rFonts w:asciiTheme="minorEastAsia" w:hAnsiTheme="minorEastAsia" w:cs="ＭＳ 明朝" w:hint="eastAsia"/>
          <w:szCs w:val="21"/>
        </w:rPr>
        <w:t>◇注意</w:t>
      </w:r>
      <w:r w:rsidRPr="006867CD">
        <w:rPr>
          <w:rFonts w:asciiTheme="minorEastAsia" w:hAnsiTheme="minorEastAsia" w:cs="ＭＳ 明朝" w:hint="eastAsia"/>
          <w:szCs w:val="21"/>
        </w:rPr>
        <w:t>事項◇</w:t>
      </w:r>
    </w:p>
    <w:p w14:paraId="78A3E9A2" w14:textId="77777777" w:rsidR="00410751" w:rsidRPr="006867CD" w:rsidRDefault="00410751" w:rsidP="0085538A">
      <w:pPr>
        <w:snapToGrid w:val="0"/>
        <w:ind w:left="210" w:hangingChars="100" w:hanging="210"/>
        <w:jc w:val="left"/>
        <w:rPr>
          <w:rFonts w:asciiTheme="minorEastAsia" w:hAnsiTheme="minorEastAsia"/>
          <w:szCs w:val="21"/>
        </w:rPr>
      </w:pPr>
      <w:r w:rsidRPr="006867CD">
        <w:rPr>
          <w:rFonts w:asciiTheme="minorEastAsia" w:hAnsiTheme="minorEastAsia" w:hint="eastAsia"/>
          <w:szCs w:val="21"/>
        </w:rPr>
        <w:t>・</w:t>
      </w:r>
      <w:r w:rsidRPr="006867CD">
        <w:rPr>
          <w:rFonts w:asciiTheme="minorEastAsia" w:hAnsiTheme="minorEastAsia"/>
          <w:szCs w:val="21"/>
        </w:rPr>
        <w:t>看板等屋外広告物を設置する場合やイベント等を開催する場合は予め軽井沢</w:t>
      </w:r>
      <w:r w:rsidR="00736D88">
        <w:rPr>
          <w:rFonts w:asciiTheme="minorEastAsia" w:hAnsiTheme="minorEastAsia"/>
          <w:szCs w:val="21"/>
        </w:rPr>
        <w:t>町役場環境課窓口にお問い合わせください。【軽井沢町役場環境課</w:t>
      </w:r>
      <w:r w:rsidR="00736D88">
        <w:rPr>
          <w:rFonts w:asciiTheme="minorEastAsia" w:hAnsiTheme="minorEastAsia" w:hint="eastAsia"/>
          <w:szCs w:val="21"/>
        </w:rPr>
        <w:t>：</w:t>
      </w:r>
      <w:r w:rsidRPr="006867CD">
        <w:rPr>
          <w:rFonts w:asciiTheme="minorEastAsia" w:hAnsiTheme="minorEastAsia"/>
          <w:szCs w:val="21"/>
        </w:rPr>
        <w:t>0267-45-8556</w:t>
      </w:r>
      <w:r w:rsidR="00736D88">
        <w:rPr>
          <w:rFonts w:asciiTheme="minorEastAsia" w:hAnsiTheme="minorEastAsia" w:hint="eastAsia"/>
          <w:szCs w:val="21"/>
        </w:rPr>
        <w:t>】</w:t>
      </w:r>
    </w:p>
    <w:p w14:paraId="4346D7F9" w14:textId="77777777" w:rsidR="00410751" w:rsidRPr="006867CD" w:rsidRDefault="006867CD" w:rsidP="0085538A">
      <w:pPr>
        <w:snapToGrid w:val="0"/>
        <w:ind w:left="210" w:hangingChars="100" w:hanging="210"/>
        <w:jc w:val="left"/>
        <w:rPr>
          <w:rFonts w:asciiTheme="minorEastAsia" w:hAnsiTheme="minorEastAsia"/>
          <w:szCs w:val="21"/>
        </w:rPr>
      </w:pPr>
      <w:r w:rsidRPr="006867CD">
        <w:rPr>
          <w:rFonts w:asciiTheme="minorEastAsia" w:hAnsiTheme="minorEastAsia" w:hint="eastAsia"/>
          <w:szCs w:val="21"/>
        </w:rPr>
        <w:t>・</w:t>
      </w:r>
      <w:r w:rsidR="00410751" w:rsidRPr="006867CD">
        <w:rPr>
          <w:rFonts w:asciiTheme="minorEastAsia" w:hAnsiTheme="minorEastAsia"/>
          <w:szCs w:val="21"/>
        </w:rPr>
        <w:t>外壁に設置する看板等は、設置可能なサイズが決まっています</w:t>
      </w:r>
      <w:r w:rsidR="00736D88">
        <w:rPr>
          <w:rFonts w:asciiTheme="minorEastAsia" w:hAnsiTheme="minorEastAsia" w:hint="eastAsia"/>
          <w:szCs w:val="21"/>
        </w:rPr>
        <w:t>。掲示する際は</w:t>
      </w:r>
      <w:r w:rsidR="0085538A">
        <w:rPr>
          <w:rFonts w:asciiTheme="minorEastAsia" w:hAnsiTheme="minorEastAsia"/>
          <w:szCs w:val="21"/>
        </w:rPr>
        <w:t>壁に</w:t>
      </w:r>
      <w:r w:rsidR="00736D88">
        <w:rPr>
          <w:rFonts w:asciiTheme="minorEastAsia" w:hAnsiTheme="minorEastAsia" w:hint="eastAsia"/>
          <w:szCs w:val="21"/>
        </w:rPr>
        <w:t>ある</w:t>
      </w:r>
      <w:r w:rsidR="00736D88">
        <w:rPr>
          <w:rFonts w:asciiTheme="minorEastAsia" w:hAnsiTheme="minorEastAsia"/>
          <w:szCs w:val="21"/>
        </w:rPr>
        <w:t>既存の金具を使用し</w:t>
      </w:r>
      <w:r w:rsidR="00736D88">
        <w:rPr>
          <w:rFonts w:asciiTheme="minorEastAsia" w:hAnsiTheme="minorEastAsia" w:hint="eastAsia"/>
          <w:szCs w:val="21"/>
        </w:rPr>
        <w:t>てください。</w:t>
      </w:r>
    </w:p>
    <w:p w14:paraId="0FD8497F" w14:textId="77777777" w:rsidR="00410751" w:rsidRPr="006867CD" w:rsidRDefault="006867CD" w:rsidP="0085538A">
      <w:pPr>
        <w:snapToGrid w:val="0"/>
        <w:ind w:left="210" w:hangingChars="100" w:hanging="210"/>
        <w:jc w:val="left"/>
        <w:rPr>
          <w:rFonts w:asciiTheme="minorEastAsia" w:hAnsiTheme="minorEastAsia"/>
          <w:szCs w:val="21"/>
        </w:rPr>
      </w:pPr>
      <w:r w:rsidRPr="006867CD">
        <w:rPr>
          <w:rFonts w:asciiTheme="minorEastAsia" w:hAnsiTheme="minorEastAsia" w:hint="eastAsia"/>
          <w:szCs w:val="21"/>
        </w:rPr>
        <w:t>・</w:t>
      </w:r>
      <w:r w:rsidR="00410751" w:rsidRPr="006867CD">
        <w:rPr>
          <w:rFonts w:asciiTheme="minorEastAsia" w:hAnsiTheme="minorEastAsia"/>
          <w:szCs w:val="21"/>
        </w:rPr>
        <w:t xml:space="preserve">当施設の構造物、設備、備品を汚損、毀損し、または紛失された場合は、直ちに報告の上その損害を賠償していただきます。 </w:t>
      </w:r>
    </w:p>
    <w:p w14:paraId="77883F09" w14:textId="77777777" w:rsidR="00410751" w:rsidRDefault="006867CD" w:rsidP="00410751">
      <w:pPr>
        <w:snapToGrid w:val="0"/>
        <w:jc w:val="left"/>
        <w:rPr>
          <w:rFonts w:asciiTheme="minorEastAsia" w:hAnsiTheme="minorEastAsia"/>
          <w:szCs w:val="21"/>
        </w:rPr>
      </w:pPr>
      <w:r w:rsidRPr="006867CD">
        <w:rPr>
          <w:rFonts w:asciiTheme="minorEastAsia" w:hAnsiTheme="minorEastAsia" w:hint="eastAsia"/>
          <w:szCs w:val="21"/>
        </w:rPr>
        <w:t>・</w:t>
      </w:r>
      <w:r w:rsidR="00410751" w:rsidRPr="006867CD">
        <w:rPr>
          <w:rFonts w:asciiTheme="minorEastAsia" w:hAnsiTheme="minorEastAsia"/>
          <w:szCs w:val="21"/>
        </w:rPr>
        <w:t>照明、機材等持ち込む場合は事前に必ずご連絡をいただき、申請書にも記載をお願いいたします。</w:t>
      </w:r>
    </w:p>
    <w:p w14:paraId="06B7F882" w14:textId="0D0B0A08" w:rsidR="005D1A8B" w:rsidRPr="006867CD" w:rsidRDefault="00331AAB" w:rsidP="005D1A8B">
      <w:pPr>
        <w:snapToGrid w:val="0"/>
        <w:ind w:left="210" w:hangingChars="100" w:hanging="210"/>
        <w:jc w:val="left"/>
        <w:rPr>
          <w:rFonts w:asciiTheme="minorEastAsia" w:hAnsiTheme="minorEastAsia"/>
          <w:szCs w:val="21"/>
        </w:rPr>
      </w:pPr>
      <w:r>
        <w:rPr>
          <w:rFonts w:asciiTheme="minorEastAsia" w:hAnsiTheme="minorEastAsia" w:hint="eastAsia"/>
          <w:szCs w:val="21"/>
        </w:rPr>
        <w:t>・販売行為や配布行為、</w:t>
      </w:r>
      <w:r w:rsidR="005D1A8B">
        <w:rPr>
          <w:rFonts w:asciiTheme="minorEastAsia" w:hAnsiTheme="minorEastAsia" w:hint="eastAsia"/>
          <w:szCs w:val="21"/>
        </w:rPr>
        <w:t>募金活動や署名活動等</w:t>
      </w:r>
      <w:r w:rsidR="004B13BD">
        <w:rPr>
          <w:rFonts w:asciiTheme="minorEastAsia" w:hAnsiTheme="minorEastAsia" w:hint="eastAsia"/>
          <w:szCs w:val="21"/>
        </w:rPr>
        <w:t>を行う場合</w:t>
      </w:r>
      <w:r>
        <w:rPr>
          <w:rFonts w:asciiTheme="minorEastAsia" w:hAnsiTheme="minorEastAsia" w:hint="eastAsia"/>
          <w:szCs w:val="21"/>
        </w:rPr>
        <w:t>は別途許可が必要となります。</w:t>
      </w:r>
      <w:r w:rsidR="005D1A8B">
        <w:rPr>
          <w:rFonts w:asciiTheme="minorEastAsia" w:hAnsiTheme="minorEastAsia" w:hint="eastAsia"/>
          <w:szCs w:val="21"/>
        </w:rPr>
        <w:t>軽井沢町役場</w:t>
      </w:r>
      <w:r w:rsidR="005D1A8B" w:rsidRPr="005D1A8B">
        <w:rPr>
          <w:rFonts w:asciiTheme="minorEastAsia" w:hAnsiTheme="minorEastAsia" w:hint="eastAsia"/>
          <w:szCs w:val="21"/>
        </w:rPr>
        <w:t>地域整備課</w:t>
      </w:r>
      <w:r w:rsidR="005D1A8B">
        <w:rPr>
          <w:rFonts w:asciiTheme="minorEastAsia" w:hAnsiTheme="minorEastAsia" w:hint="eastAsia"/>
          <w:szCs w:val="21"/>
        </w:rPr>
        <w:t>窓口までお問い合わせください。</w:t>
      </w:r>
      <w:r w:rsidR="005D1A8B">
        <w:rPr>
          <w:rFonts w:asciiTheme="minorEastAsia" w:hAnsiTheme="minorEastAsia"/>
          <w:szCs w:val="21"/>
        </w:rPr>
        <w:t>【軽井沢町役場</w:t>
      </w:r>
      <w:r w:rsidR="004B13BD">
        <w:rPr>
          <w:rFonts w:asciiTheme="minorEastAsia" w:hAnsiTheme="minorEastAsia" w:hint="eastAsia"/>
          <w:szCs w:val="21"/>
        </w:rPr>
        <w:t>地域整備</w:t>
      </w:r>
      <w:r w:rsidR="005D1A8B">
        <w:rPr>
          <w:rFonts w:asciiTheme="minorEastAsia" w:hAnsiTheme="minorEastAsia"/>
          <w:szCs w:val="21"/>
        </w:rPr>
        <w:t>課</w:t>
      </w:r>
      <w:r w:rsidR="005D1A8B">
        <w:rPr>
          <w:rFonts w:asciiTheme="minorEastAsia" w:hAnsiTheme="minorEastAsia" w:hint="eastAsia"/>
          <w:szCs w:val="21"/>
        </w:rPr>
        <w:t>：</w:t>
      </w:r>
      <w:r w:rsidR="005D1A8B" w:rsidRPr="005D1A8B">
        <w:rPr>
          <w:rFonts w:asciiTheme="minorEastAsia" w:hAnsiTheme="minorEastAsia"/>
          <w:szCs w:val="21"/>
        </w:rPr>
        <w:t>0267-45-8582</w:t>
      </w:r>
      <w:r w:rsidR="005D1A8B">
        <w:rPr>
          <w:rFonts w:asciiTheme="minorEastAsia" w:hAnsiTheme="minorEastAsia" w:hint="eastAsia"/>
          <w:szCs w:val="21"/>
        </w:rPr>
        <w:t>】</w:t>
      </w:r>
    </w:p>
    <w:p w14:paraId="40E73B6C" w14:textId="77777777" w:rsidR="00410751" w:rsidRPr="006867CD" w:rsidRDefault="006867CD" w:rsidP="00410751">
      <w:pPr>
        <w:snapToGrid w:val="0"/>
        <w:jc w:val="left"/>
        <w:rPr>
          <w:rFonts w:asciiTheme="minorEastAsia" w:hAnsiTheme="minorEastAsia"/>
          <w:szCs w:val="21"/>
        </w:rPr>
      </w:pPr>
      <w:r w:rsidRPr="006867CD">
        <w:rPr>
          <w:rFonts w:asciiTheme="minorEastAsia" w:hAnsiTheme="minorEastAsia" w:hint="eastAsia"/>
          <w:szCs w:val="21"/>
        </w:rPr>
        <w:t>・</w:t>
      </w:r>
      <w:r w:rsidR="00410751" w:rsidRPr="006867CD">
        <w:rPr>
          <w:rFonts w:asciiTheme="minorEastAsia" w:hAnsiTheme="minorEastAsia"/>
          <w:szCs w:val="21"/>
        </w:rPr>
        <w:t>使用終了後は速やかに原状回復をしてください。</w:t>
      </w:r>
    </w:p>
    <w:p w14:paraId="01DF8185" w14:textId="77777777" w:rsidR="00410751" w:rsidRPr="006867CD" w:rsidRDefault="006867CD" w:rsidP="00410751">
      <w:pPr>
        <w:snapToGrid w:val="0"/>
        <w:jc w:val="left"/>
        <w:rPr>
          <w:rFonts w:asciiTheme="minorEastAsia" w:hAnsiTheme="minorEastAsia"/>
          <w:szCs w:val="21"/>
        </w:rPr>
      </w:pPr>
      <w:r w:rsidRPr="006867CD">
        <w:rPr>
          <w:rFonts w:asciiTheme="minorEastAsia" w:hAnsiTheme="minorEastAsia" w:hint="eastAsia"/>
          <w:szCs w:val="21"/>
        </w:rPr>
        <w:t>・</w:t>
      </w:r>
      <w:r w:rsidR="00736D88">
        <w:rPr>
          <w:rFonts w:asciiTheme="minorEastAsia" w:hAnsiTheme="minorEastAsia"/>
          <w:szCs w:val="21"/>
        </w:rPr>
        <w:t>鍵の管理には十分</w:t>
      </w:r>
      <w:r w:rsidR="00410751" w:rsidRPr="006867CD">
        <w:rPr>
          <w:rFonts w:asciiTheme="minorEastAsia" w:hAnsiTheme="minorEastAsia"/>
          <w:szCs w:val="21"/>
        </w:rPr>
        <w:t>注意してください。</w:t>
      </w:r>
    </w:p>
    <w:p w14:paraId="76787247" w14:textId="77777777" w:rsidR="006867CD" w:rsidRPr="006867CD" w:rsidRDefault="006867CD" w:rsidP="00410751">
      <w:pPr>
        <w:snapToGrid w:val="0"/>
        <w:jc w:val="left"/>
        <w:rPr>
          <w:rFonts w:asciiTheme="minorEastAsia" w:hAnsiTheme="minorEastAsia"/>
          <w:szCs w:val="21"/>
        </w:rPr>
      </w:pPr>
    </w:p>
    <w:p w14:paraId="05C4F906" w14:textId="77777777" w:rsidR="00410751" w:rsidRPr="006867CD" w:rsidRDefault="00D90489" w:rsidP="00410751">
      <w:pPr>
        <w:snapToGrid w:val="0"/>
        <w:jc w:val="left"/>
        <w:rPr>
          <w:rFonts w:asciiTheme="minorEastAsia" w:hAnsiTheme="minorEastAsia"/>
          <w:szCs w:val="21"/>
        </w:rPr>
      </w:pPr>
      <w:r>
        <w:rPr>
          <w:rFonts w:asciiTheme="minorEastAsia" w:hAnsiTheme="minorEastAsia" w:hint="eastAsia"/>
          <w:szCs w:val="21"/>
        </w:rPr>
        <w:t>◇</w:t>
      </w:r>
      <w:r w:rsidR="00410751" w:rsidRPr="006867CD">
        <w:rPr>
          <w:rFonts w:asciiTheme="minorEastAsia" w:hAnsiTheme="minorEastAsia" w:hint="eastAsia"/>
          <w:szCs w:val="21"/>
        </w:rPr>
        <w:t>免責事項</w:t>
      </w:r>
      <w:r>
        <w:rPr>
          <w:rFonts w:asciiTheme="minorEastAsia" w:hAnsiTheme="minorEastAsia" w:hint="eastAsia"/>
          <w:szCs w:val="21"/>
        </w:rPr>
        <w:t>◇</w:t>
      </w:r>
    </w:p>
    <w:p w14:paraId="7091FC85" w14:textId="77777777" w:rsidR="00410751" w:rsidRPr="006867CD" w:rsidRDefault="00410751" w:rsidP="00410751">
      <w:pPr>
        <w:snapToGrid w:val="0"/>
        <w:jc w:val="left"/>
        <w:rPr>
          <w:rFonts w:asciiTheme="minorEastAsia" w:hAnsiTheme="minorEastAsia"/>
          <w:szCs w:val="21"/>
        </w:rPr>
      </w:pPr>
      <w:r w:rsidRPr="006867CD">
        <w:rPr>
          <w:rFonts w:asciiTheme="minorEastAsia" w:hAnsiTheme="minorEastAsia" w:hint="eastAsia"/>
          <w:szCs w:val="21"/>
        </w:rPr>
        <w:t>以下</w:t>
      </w:r>
      <w:r w:rsidR="0085538A">
        <w:rPr>
          <w:rFonts w:asciiTheme="minorEastAsia" w:hAnsiTheme="minorEastAsia" w:hint="eastAsia"/>
          <w:szCs w:val="21"/>
        </w:rPr>
        <w:t>の項目に該当する場合、当施設ではその責任を負うことができないため、</w:t>
      </w:r>
      <w:r w:rsidRPr="006867CD">
        <w:rPr>
          <w:rFonts w:asciiTheme="minorEastAsia" w:hAnsiTheme="minorEastAsia" w:hint="eastAsia"/>
          <w:szCs w:val="21"/>
        </w:rPr>
        <w:t>ご了承ください。</w:t>
      </w:r>
    </w:p>
    <w:p w14:paraId="2B917400" w14:textId="77777777" w:rsidR="00736D88" w:rsidRDefault="00736D88" w:rsidP="00D90489">
      <w:pPr>
        <w:snapToGrid w:val="0"/>
        <w:jc w:val="left"/>
        <w:rPr>
          <w:rFonts w:asciiTheme="minorEastAsia" w:hAnsiTheme="minorEastAsia"/>
          <w:szCs w:val="21"/>
        </w:rPr>
      </w:pPr>
      <w:r>
        <w:rPr>
          <w:rFonts w:asciiTheme="minorEastAsia" w:hAnsiTheme="minorEastAsia" w:hint="eastAsia"/>
          <w:szCs w:val="21"/>
        </w:rPr>
        <w:t>・</w:t>
      </w:r>
      <w:r w:rsidR="00410751" w:rsidRPr="006867CD">
        <w:rPr>
          <w:rFonts w:asciiTheme="minorEastAsia" w:hAnsiTheme="minorEastAsia"/>
          <w:szCs w:val="21"/>
        </w:rPr>
        <w:t>天災、火災、その</w:t>
      </w:r>
      <w:r>
        <w:rPr>
          <w:rFonts w:asciiTheme="minorEastAsia" w:hAnsiTheme="minorEastAsia"/>
          <w:szCs w:val="21"/>
        </w:rPr>
        <w:t>他不可抗力により当施設の利用が困難になった場合のその利用に</w:t>
      </w:r>
      <w:r>
        <w:rPr>
          <w:rFonts w:asciiTheme="minorEastAsia" w:hAnsiTheme="minorEastAsia" w:hint="eastAsia"/>
          <w:szCs w:val="21"/>
        </w:rPr>
        <w:t>際する</w:t>
      </w:r>
      <w:r w:rsidR="00410751" w:rsidRPr="006867CD">
        <w:rPr>
          <w:rFonts w:asciiTheme="minorEastAsia" w:hAnsiTheme="minorEastAsia"/>
          <w:szCs w:val="21"/>
        </w:rPr>
        <w:t>一切の</w:t>
      </w:r>
    </w:p>
    <w:p w14:paraId="061BFD3E" w14:textId="77777777" w:rsidR="00410751" w:rsidRPr="006867CD" w:rsidRDefault="00410751" w:rsidP="0085538A">
      <w:pPr>
        <w:snapToGrid w:val="0"/>
        <w:ind w:firstLineChars="100" w:firstLine="210"/>
        <w:jc w:val="left"/>
        <w:rPr>
          <w:rFonts w:asciiTheme="minorEastAsia" w:hAnsiTheme="minorEastAsia"/>
          <w:szCs w:val="21"/>
        </w:rPr>
      </w:pPr>
      <w:r w:rsidRPr="006867CD">
        <w:rPr>
          <w:rFonts w:asciiTheme="minorEastAsia" w:hAnsiTheme="minorEastAsia"/>
          <w:szCs w:val="21"/>
        </w:rPr>
        <w:t xml:space="preserve">損害。 </w:t>
      </w:r>
    </w:p>
    <w:p w14:paraId="7ACEF3CF" w14:textId="77777777" w:rsidR="00410751" w:rsidRPr="006867CD" w:rsidRDefault="00410751" w:rsidP="0085538A">
      <w:pPr>
        <w:snapToGrid w:val="0"/>
        <w:ind w:left="210" w:hangingChars="100" w:hanging="210"/>
        <w:jc w:val="left"/>
        <w:rPr>
          <w:rFonts w:asciiTheme="minorEastAsia" w:hAnsiTheme="minorEastAsia"/>
          <w:szCs w:val="21"/>
        </w:rPr>
      </w:pPr>
      <w:r w:rsidRPr="006867CD">
        <w:rPr>
          <w:rFonts w:asciiTheme="minorEastAsia" w:hAnsiTheme="minorEastAsia" w:hint="eastAsia"/>
          <w:szCs w:val="21"/>
        </w:rPr>
        <w:t>・</w:t>
      </w:r>
      <w:r w:rsidRPr="006867CD">
        <w:rPr>
          <w:rFonts w:asciiTheme="minorEastAsia" w:hAnsiTheme="minorEastAsia"/>
          <w:szCs w:val="21"/>
        </w:rPr>
        <w:t>利用者が上記</w:t>
      </w:r>
      <w:r w:rsidR="00D90489">
        <w:rPr>
          <w:rFonts w:asciiTheme="minorEastAsia" w:hAnsiTheme="minorEastAsia" w:hint="eastAsia"/>
          <w:szCs w:val="21"/>
        </w:rPr>
        <w:t>の</w:t>
      </w:r>
      <w:r w:rsidR="00D90489">
        <w:rPr>
          <w:rFonts w:asciiTheme="minorEastAsia" w:hAnsiTheme="minorEastAsia"/>
          <w:szCs w:val="21"/>
        </w:rPr>
        <w:t>「</w:t>
      </w:r>
      <w:r w:rsidR="00D90489">
        <w:rPr>
          <w:rFonts w:asciiTheme="minorEastAsia" w:hAnsiTheme="minorEastAsia" w:hint="eastAsia"/>
          <w:szCs w:val="21"/>
        </w:rPr>
        <w:t>使用の制限</w:t>
      </w:r>
      <w:r w:rsidR="00D90489">
        <w:rPr>
          <w:rFonts w:asciiTheme="minorEastAsia" w:hAnsiTheme="minorEastAsia"/>
          <w:szCs w:val="21"/>
        </w:rPr>
        <w:t>」</w:t>
      </w:r>
      <w:r w:rsidR="00D90489">
        <w:rPr>
          <w:rFonts w:asciiTheme="minorEastAsia" w:hAnsiTheme="minorEastAsia" w:hint="eastAsia"/>
          <w:szCs w:val="21"/>
        </w:rPr>
        <w:t>または</w:t>
      </w:r>
      <w:r w:rsidRPr="006867CD">
        <w:rPr>
          <w:rFonts w:asciiTheme="minorEastAsia" w:hAnsiTheme="minorEastAsia"/>
          <w:szCs w:val="21"/>
        </w:rPr>
        <w:t>「</w:t>
      </w:r>
      <w:r w:rsidR="00D90489">
        <w:rPr>
          <w:rFonts w:asciiTheme="minorEastAsia" w:hAnsiTheme="minorEastAsia" w:hint="eastAsia"/>
          <w:szCs w:val="21"/>
        </w:rPr>
        <w:t>禁止</w:t>
      </w:r>
      <w:r w:rsidR="0085538A">
        <w:rPr>
          <w:rFonts w:asciiTheme="minorEastAsia" w:hAnsiTheme="minorEastAsia" w:hint="eastAsia"/>
          <w:szCs w:val="21"/>
        </w:rPr>
        <w:t>事項</w:t>
      </w:r>
      <w:r w:rsidR="00D90489">
        <w:rPr>
          <w:rFonts w:asciiTheme="minorEastAsia" w:hAnsiTheme="minorEastAsia" w:hint="eastAsia"/>
          <w:szCs w:val="21"/>
        </w:rPr>
        <w:t>・注意</w:t>
      </w:r>
      <w:r w:rsidR="00D90489">
        <w:rPr>
          <w:rFonts w:asciiTheme="minorEastAsia" w:hAnsiTheme="minorEastAsia"/>
          <w:szCs w:val="21"/>
        </w:rPr>
        <w:t>事項」に違反</w:t>
      </w:r>
      <w:r w:rsidR="00D90489">
        <w:rPr>
          <w:rFonts w:asciiTheme="minorEastAsia" w:hAnsiTheme="minorEastAsia" w:hint="eastAsia"/>
          <w:szCs w:val="21"/>
        </w:rPr>
        <w:t>したため、</w:t>
      </w:r>
      <w:r w:rsidR="00D90489">
        <w:rPr>
          <w:rFonts w:asciiTheme="minorEastAsia" w:hAnsiTheme="minorEastAsia"/>
          <w:szCs w:val="21"/>
        </w:rPr>
        <w:t>当施設の利用</w:t>
      </w:r>
      <w:r w:rsidR="00D90489">
        <w:rPr>
          <w:rFonts w:asciiTheme="minorEastAsia" w:hAnsiTheme="minorEastAsia" w:hint="eastAsia"/>
          <w:szCs w:val="21"/>
        </w:rPr>
        <w:t>が不可能となったこと</w:t>
      </w:r>
      <w:r w:rsidRPr="006867CD">
        <w:rPr>
          <w:rFonts w:asciiTheme="minorEastAsia" w:hAnsiTheme="minorEastAsia"/>
          <w:szCs w:val="21"/>
        </w:rPr>
        <w:t xml:space="preserve">によって生じた一切の損害。 </w:t>
      </w:r>
    </w:p>
    <w:p w14:paraId="706C468E" w14:textId="77777777" w:rsidR="00410751" w:rsidRPr="006867CD" w:rsidRDefault="00410751" w:rsidP="0085538A">
      <w:pPr>
        <w:snapToGrid w:val="0"/>
        <w:ind w:left="210" w:hangingChars="100" w:hanging="210"/>
        <w:jc w:val="left"/>
        <w:rPr>
          <w:rFonts w:asciiTheme="minorEastAsia" w:hAnsiTheme="minorEastAsia"/>
          <w:szCs w:val="21"/>
        </w:rPr>
      </w:pPr>
      <w:r w:rsidRPr="006867CD">
        <w:rPr>
          <w:rFonts w:asciiTheme="minorEastAsia" w:hAnsiTheme="minorEastAsia" w:hint="eastAsia"/>
          <w:szCs w:val="21"/>
        </w:rPr>
        <w:t>・</w:t>
      </w:r>
      <w:r w:rsidRPr="006867CD">
        <w:rPr>
          <w:rFonts w:asciiTheme="minorEastAsia" w:hAnsiTheme="minorEastAsia"/>
          <w:szCs w:val="21"/>
        </w:rPr>
        <w:t>利用者および第三者の所有物や現金などの貴重品、その他これらに類する物の盗難・毀損</w:t>
      </w:r>
      <w:r w:rsidR="00D90489">
        <w:rPr>
          <w:rFonts w:asciiTheme="minorEastAsia" w:hAnsiTheme="minorEastAsia" w:hint="eastAsia"/>
          <w:szCs w:val="21"/>
        </w:rPr>
        <w:t>等</w:t>
      </w:r>
      <w:r w:rsidRPr="006867CD">
        <w:rPr>
          <w:rFonts w:asciiTheme="minorEastAsia" w:hAnsiTheme="minorEastAsia"/>
          <w:szCs w:val="21"/>
        </w:rPr>
        <w:t xml:space="preserve">による一切の被害。 </w:t>
      </w:r>
    </w:p>
    <w:p w14:paraId="04DBA742" w14:textId="77777777" w:rsidR="00410751" w:rsidRPr="00410751" w:rsidRDefault="00410751" w:rsidP="00410751">
      <w:pPr>
        <w:snapToGrid w:val="0"/>
        <w:jc w:val="left"/>
        <w:rPr>
          <w:rFonts w:asciiTheme="minorEastAsia" w:hAnsiTheme="minorEastAsia"/>
          <w:sz w:val="22"/>
        </w:rPr>
      </w:pPr>
      <w:r w:rsidRPr="006867CD">
        <w:rPr>
          <w:rFonts w:asciiTheme="minorEastAsia" w:hAnsiTheme="minorEastAsia" w:hint="eastAsia"/>
          <w:szCs w:val="21"/>
        </w:rPr>
        <w:t>・</w:t>
      </w:r>
      <w:r w:rsidRPr="006867CD">
        <w:rPr>
          <w:rFonts w:asciiTheme="minorEastAsia" w:hAnsiTheme="minorEastAsia"/>
          <w:szCs w:val="21"/>
        </w:rPr>
        <w:t>駐車場での盗難・事故等。</w:t>
      </w:r>
    </w:p>
    <w:sectPr w:rsidR="00410751" w:rsidRPr="00410751" w:rsidSect="00ED2F50">
      <w:pgSz w:w="11906" w:h="16838"/>
      <w:pgMar w:top="1702" w:right="99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8DEB" w14:textId="77777777" w:rsidR="00FA0393" w:rsidRDefault="00FA0393" w:rsidP="00FA0393">
      <w:r>
        <w:separator/>
      </w:r>
    </w:p>
  </w:endnote>
  <w:endnote w:type="continuationSeparator" w:id="0">
    <w:p w14:paraId="5B7E109B" w14:textId="77777777" w:rsidR="00FA0393" w:rsidRDefault="00FA0393" w:rsidP="00FA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0B8E" w14:textId="77777777" w:rsidR="00FA0393" w:rsidRDefault="00FA0393" w:rsidP="00FA0393">
      <w:r>
        <w:separator/>
      </w:r>
    </w:p>
  </w:footnote>
  <w:footnote w:type="continuationSeparator" w:id="0">
    <w:p w14:paraId="0981193C" w14:textId="77777777" w:rsidR="00FA0393" w:rsidRDefault="00FA0393" w:rsidP="00FA0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B"/>
    <w:rsid w:val="00074239"/>
    <w:rsid w:val="000A5C9C"/>
    <w:rsid w:val="0011102F"/>
    <w:rsid w:val="001C1961"/>
    <w:rsid w:val="00206760"/>
    <w:rsid w:val="00290068"/>
    <w:rsid w:val="002C763F"/>
    <w:rsid w:val="002D0004"/>
    <w:rsid w:val="002E59C4"/>
    <w:rsid w:val="002E6424"/>
    <w:rsid w:val="00300242"/>
    <w:rsid w:val="00331AAB"/>
    <w:rsid w:val="003B6D0E"/>
    <w:rsid w:val="00410751"/>
    <w:rsid w:val="00443388"/>
    <w:rsid w:val="00444FFC"/>
    <w:rsid w:val="004B13BD"/>
    <w:rsid w:val="00573F90"/>
    <w:rsid w:val="005C0FF7"/>
    <w:rsid w:val="005D0F76"/>
    <w:rsid w:val="005D1A8B"/>
    <w:rsid w:val="005F4CCF"/>
    <w:rsid w:val="006867CD"/>
    <w:rsid w:val="006F049B"/>
    <w:rsid w:val="006F4768"/>
    <w:rsid w:val="00736D88"/>
    <w:rsid w:val="00777773"/>
    <w:rsid w:val="00847E3A"/>
    <w:rsid w:val="0085538A"/>
    <w:rsid w:val="0088508A"/>
    <w:rsid w:val="008A61D3"/>
    <w:rsid w:val="008D14AE"/>
    <w:rsid w:val="008F3AA0"/>
    <w:rsid w:val="0090718B"/>
    <w:rsid w:val="009528BA"/>
    <w:rsid w:val="009961FD"/>
    <w:rsid w:val="009B08E3"/>
    <w:rsid w:val="009C0D7B"/>
    <w:rsid w:val="009D3E33"/>
    <w:rsid w:val="00AA2042"/>
    <w:rsid w:val="00AE0D41"/>
    <w:rsid w:val="00B31594"/>
    <w:rsid w:val="00B642BD"/>
    <w:rsid w:val="00B85CBF"/>
    <w:rsid w:val="00C164BC"/>
    <w:rsid w:val="00C83B8F"/>
    <w:rsid w:val="00C852F1"/>
    <w:rsid w:val="00D90489"/>
    <w:rsid w:val="00DF1DE2"/>
    <w:rsid w:val="00E229D0"/>
    <w:rsid w:val="00ED2F50"/>
    <w:rsid w:val="00F4021B"/>
    <w:rsid w:val="00FA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BF3B26"/>
  <w15:chartTrackingRefBased/>
  <w15:docId w15:val="{A96F6198-2FCD-4FC5-A1FA-B6EBB19D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F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2F50"/>
    <w:rPr>
      <w:rFonts w:asciiTheme="majorHAnsi" w:eastAsiaTheme="majorEastAsia" w:hAnsiTheme="majorHAnsi" w:cstheme="majorBidi"/>
      <w:sz w:val="18"/>
      <w:szCs w:val="18"/>
    </w:rPr>
  </w:style>
  <w:style w:type="paragraph" w:styleId="a5">
    <w:name w:val="header"/>
    <w:basedOn w:val="a"/>
    <w:link w:val="a6"/>
    <w:uiPriority w:val="99"/>
    <w:unhideWhenUsed/>
    <w:rsid w:val="00FA0393"/>
    <w:pPr>
      <w:tabs>
        <w:tab w:val="center" w:pos="4252"/>
        <w:tab w:val="right" w:pos="8504"/>
      </w:tabs>
      <w:snapToGrid w:val="0"/>
    </w:pPr>
  </w:style>
  <w:style w:type="character" w:customStyle="1" w:styleId="a6">
    <w:name w:val="ヘッダー (文字)"/>
    <w:basedOn w:val="a0"/>
    <w:link w:val="a5"/>
    <w:uiPriority w:val="99"/>
    <w:rsid w:val="00FA0393"/>
  </w:style>
  <w:style w:type="paragraph" w:styleId="a7">
    <w:name w:val="footer"/>
    <w:basedOn w:val="a"/>
    <w:link w:val="a8"/>
    <w:uiPriority w:val="99"/>
    <w:unhideWhenUsed/>
    <w:rsid w:val="00FA0393"/>
    <w:pPr>
      <w:tabs>
        <w:tab w:val="center" w:pos="4252"/>
        <w:tab w:val="right" w:pos="8504"/>
      </w:tabs>
      <w:snapToGrid w:val="0"/>
    </w:pPr>
  </w:style>
  <w:style w:type="character" w:customStyle="1" w:styleId="a8">
    <w:name w:val="フッター (文字)"/>
    <w:basedOn w:val="a0"/>
    <w:link w:val="a7"/>
    <w:uiPriority w:val="99"/>
    <w:rsid w:val="00FA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839</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田中 健翔</cp:lastModifiedBy>
  <cp:revision>38</cp:revision>
  <cp:lastPrinted>2025-04-25T05:36:00Z</cp:lastPrinted>
  <dcterms:created xsi:type="dcterms:W3CDTF">2023-01-24T00:13:00Z</dcterms:created>
  <dcterms:modified xsi:type="dcterms:W3CDTF">2026-03-06T06:40:00Z</dcterms:modified>
</cp:coreProperties>
</file>