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EA" w:rsidRDefault="00FB3836" w:rsidP="00C445EA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様式第１号（第６条関係）</w:t>
      </w:r>
    </w:p>
    <w:p w:rsidR="00FB3836" w:rsidRPr="00E90267" w:rsidRDefault="00FB3836" w:rsidP="00C445EA">
      <w:pPr>
        <w:rPr>
          <w:rFonts w:ascii="?l?r ??fc"/>
          <w:snapToGrid w:val="0"/>
        </w:rPr>
      </w:pPr>
    </w:p>
    <w:p w:rsidR="00FB3836" w:rsidRPr="00A71601" w:rsidRDefault="00FB3836" w:rsidP="00FB3836">
      <w:pPr>
        <w:jc w:val="center"/>
        <w:rPr>
          <w:b/>
          <w:kern w:val="16"/>
          <w:szCs w:val="24"/>
        </w:rPr>
      </w:pPr>
      <w:r w:rsidRPr="00A71601">
        <w:rPr>
          <w:rFonts w:cs="ＭＳ 明朝" w:hint="eastAsia"/>
          <w:szCs w:val="24"/>
        </w:rPr>
        <w:t>認定こども園等保育料補助金</w:t>
      </w:r>
      <w:r w:rsidRPr="00A71601">
        <w:rPr>
          <w:rFonts w:hint="eastAsia"/>
          <w:kern w:val="16"/>
          <w:szCs w:val="24"/>
        </w:rPr>
        <w:t>交付</w:t>
      </w:r>
      <w:r w:rsidRPr="00A71601">
        <w:rPr>
          <w:rFonts w:cs="ＭＳ 明朝" w:hint="eastAsia"/>
          <w:kern w:val="16"/>
          <w:szCs w:val="24"/>
        </w:rPr>
        <w:t>申請書</w:t>
      </w:r>
    </w:p>
    <w:p w:rsidR="00FB3836" w:rsidRPr="00270460" w:rsidRDefault="00FB3836" w:rsidP="00C445EA">
      <w:pPr>
        <w:rPr>
          <w:szCs w:val="24"/>
        </w:rPr>
      </w:pPr>
    </w:p>
    <w:p w:rsidR="00C445EA" w:rsidRDefault="00C445EA" w:rsidP="00FB3836">
      <w:pPr>
        <w:spacing w:before="40" w:after="40"/>
        <w:ind w:left="0" w:rightChars="100" w:right="240"/>
        <w:jc w:val="right"/>
        <w:rPr>
          <w:kern w:val="16"/>
          <w:szCs w:val="24"/>
        </w:rPr>
      </w:pPr>
      <w:r w:rsidRPr="00270460">
        <w:rPr>
          <w:rFonts w:hint="eastAsia"/>
          <w:kern w:val="16"/>
          <w:szCs w:val="24"/>
        </w:rPr>
        <w:t>年　　月　　日</w:t>
      </w:r>
    </w:p>
    <w:p w:rsidR="00C445EA" w:rsidRPr="00270460" w:rsidRDefault="00C445EA" w:rsidP="00C445EA">
      <w:pPr>
        <w:spacing w:before="40" w:after="40"/>
        <w:ind w:right="960"/>
        <w:rPr>
          <w:kern w:val="16"/>
          <w:szCs w:val="24"/>
        </w:rPr>
      </w:pPr>
    </w:p>
    <w:p w:rsidR="00C445EA" w:rsidRDefault="00C445EA" w:rsidP="00C445EA">
      <w:pPr>
        <w:spacing w:before="40" w:after="40"/>
        <w:rPr>
          <w:rFonts w:hAnsi="ＭＳ 明朝"/>
          <w:kern w:val="16"/>
          <w:szCs w:val="24"/>
        </w:rPr>
      </w:pPr>
      <w:r w:rsidRPr="00270460">
        <w:rPr>
          <w:rFonts w:hint="eastAsia"/>
          <w:kern w:val="16"/>
          <w:szCs w:val="24"/>
        </w:rPr>
        <w:t xml:space="preserve">　</w:t>
      </w:r>
      <w:r w:rsidRPr="00270460">
        <w:rPr>
          <w:rFonts w:hAnsi="ＭＳ 明朝" w:hint="eastAsia"/>
          <w:kern w:val="16"/>
          <w:szCs w:val="24"/>
        </w:rPr>
        <w:t>軽井沢町長　　　　　　様</w:t>
      </w:r>
    </w:p>
    <w:p w:rsidR="00C445EA" w:rsidRDefault="00C445EA" w:rsidP="00C445EA">
      <w:pPr>
        <w:spacing w:before="40" w:after="40"/>
        <w:rPr>
          <w:rFonts w:cs="ＭＳ 明朝"/>
          <w:szCs w:val="24"/>
        </w:rPr>
      </w:pPr>
    </w:p>
    <w:p w:rsidR="00C445EA" w:rsidRPr="007658B7" w:rsidRDefault="00C445EA" w:rsidP="00C445EA">
      <w:pPr>
        <w:spacing w:before="40" w:after="40"/>
        <w:rPr>
          <w:rFonts w:hAnsi="ＭＳ 明朝"/>
          <w:kern w:val="16"/>
          <w:szCs w:val="24"/>
        </w:rPr>
      </w:pPr>
      <w:r w:rsidRPr="00270460">
        <w:rPr>
          <w:rFonts w:cs="ＭＳ 明朝" w:hint="eastAsia"/>
          <w:szCs w:val="24"/>
        </w:rPr>
        <w:t xml:space="preserve">　　　　　　　　　　　　　　　　　　申請者</w:t>
      </w:r>
      <w:r w:rsidR="005F7C5C">
        <w:rPr>
          <w:rFonts w:cs="ＭＳ 明朝" w:hint="eastAsia"/>
          <w:szCs w:val="24"/>
        </w:rPr>
        <w:t xml:space="preserve">　</w:t>
      </w:r>
      <w:r w:rsidRPr="00270460">
        <w:rPr>
          <w:rFonts w:cs="ＭＳ 明朝" w:hint="eastAsia"/>
          <w:szCs w:val="24"/>
        </w:rPr>
        <w:t>住　　所</w:t>
      </w:r>
    </w:p>
    <w:p w:rsidR="00C445EA" w:rsidRPr="00270460" w:rsidRDefault="00C445EA" w:rsidP="00C445EA">
      <w:pPr>
        <w:rPr>
          <w:rFonts w:cs="ＭＳ 明朝"/>
          <w:szCs w:val="24"/>
        </w:rPr>
      </w:pPr>
      <w:r w:rsidRPr="00270460">
        <w:rPr>
          <w:rFonts w:cs="ＭＳ 明朝" w:hint="eastAsia"/>
          <w:szCs w:val="24"/>
        </w:rPr>
        <w:t xml:space="preserve">　　　　　　　　　　　　　　　　　　　　　　氏　　名　　　　　　　　　　</w:t>
      </w:r>
    </w:p>
    <w:p w:rsidR="00C445EA" w:rsidRPr="00270460" w:rsidRDefault="00C445EA" w:rsidP="00C445EA">
      <w:pPr>
        <w:rPr>
          <w:rFonts w:cs="ＭＳ 明朝"/>
          <w:szCs w:val="24"/>
        </w:rPr>
      </w:pPr>
      <w:r w:rsidRPr="00270460">
        <w:rPr>
          <w:rFonts w:cs="ＭＳ 明朝" w:hint="eastAsia"/>
          <w:szCs w:val="24"/>
        </w:rPr>
        <w:t xml:space="preserve">　　　　　　　　　　　　　　　　　　　　　　電話番号</w:t>
      </w:r>
    </w:p>
    <w:p w:rsidR="00C445EA" w:rsidRPr="00270460" w:rsidRDefault="00C445EA" w:rsidP="00C445EA">
      <w:pPr>
        <w:rPr>
          <w:rFonts w:hAnsi="ＭＳ 明朝" w:cs="ＭＳ 明朝"/>
          <w:kern w:val="16"/>
          <w:szCs w:val="24"/>
        </w:rPr>
      </w:pPr>
    </w:p>
    <w:p w:rsidR="00C445EA" w:rsidRPr="00DF2709" w:rsidRDefault="00C445EA" w:rsidP="00C445EA">
      <w:pPr>
        <w:rPr>
          <w:rFonts w:hAnsi="ＭＳ 明朝" w:cs="ＭＳ 明朝"/>
          <w:kern w:val="16"/>
          <w:szCs w:val="24"/>
        </w:rPr>
      </w:pPr>
      <w:r w:rsidRPr="00270460">
        <w:rPr>
          <w:rFonts w:hAnsi="ＭＳ 明朝" w:cs="ＭＳ 明朝" w:hint="eastAsia"/>
          <w:kern w:val="16"/>
          <w:szCs w:val="24"/>
        </w:rPr>
        <w:t xml:space="preserve">　</w:t>
      </w:r>
      <w:r w:rsidR="003818BA" w:rsidRPr="00DF2709">
        <w:rPr>
          <w:rFonts w:hAnsi="ＭＳ 明朝" w:cs="ＭＳ 明朝" w:hint="eastAsia"/>
          <w:kern w:val="16"/>
          <w:szCs w:val="24"/>
        </w:rPr>
        <w:t>軽井沢町認定こども園等保育料補助金</w:t>
      </w:r>
      <w:r w:rsidR="005F2750" w:rsidRPr="00DF2709">
        <w:rPr>
          <w:rFonts w:hAnsi="ＭＳ 明朝" w:cs="ＭＳ 明朝" w:hint="eastAsia"/>
          <w:kern w:val="16"/>
          <w:szCs w:val="24"/>
        </w:rPr>
        <w:t>交付要綱第６条第１項の規定により、下記のとおり申請します。</w:t>
      </w:r>
      <w:r w:rsidRPr="00DF2709">
        <w:rPr>
          <w:rFonts w:hAnsi="ＭＳ 明朝" w:hint="eastAsia"/>
          <w:kern w:val="16"/>
          <w:szCs w:val="24"/>
        </w:rPr>
        <w:t>な</w:t>
      </w:r>
      <w:r w:rsidRPr="00270460">
        <w:rPr>
          <w:rFonts w:hAnsi="ＭＳ 明朝" w:hint="eastAsia"/>
          <w:kern w:val="16"/>
          <w:szCs w:val="24"/>
        </w:rPr>
        <w:t>お、</w:t>
      </w:r>
      <w:r w:rsidR="00DF2709">
        <w:rPr>
          <w:rFonts w:hAnsi="ＭＳ 明朝" w:hint="eastAsia"/>
          <w:kern w:val="16"/>
          <w:szCs w:val="24"/>
        </w:rPr>
        <w:t>補助金の交付</w:t>
      </w:r>
      <w:bookmarkStart w:id="0" w:name="_GoBack"/>
      <w:bookmarkEnd w:id="0"/>
      <w:r w:rsidR="00DF2709">
        <w:rPr>
          <w:rFonts w:hAnsi="ＭＳ 明朝" w:hint="eastAsia"/>
          <w:kern w:val="16"/>
          <w:szCs w:val="24"/>
        </w:rPr>
        <w:t>に係る審査のため</w:t>
      </w:r>
      <w:r w:rsidRPr="003818BA">
        <w:rPr>
          <w:rFonts w:hAnsi="ＭＳ 明朝" w:hint="eastAsia"/>
          <w:color w:val="FF0000"/>
          <w:kern w:val="16"/>
          <w:szCs w:val="24"/>
        </w:rPr>
        <w:t>、</w:t>
      </w:r>
      <w:r w:rsidRPr="00132D47">
        <w:rPr>
          <w:rFonts w:hAnsi="ＭＳ 明朝" w:hint="eastAsia"/>
          <w:kern w:val="16"/>
          <w:szCs w:val="24"/>
        </w:rPr>
        <w:t>町民税の課税</w:t>
      </w:r>
      <w:r w:rsidR="00DF2709">
        <w:rPr>
          <w:rFonts w:hAnsi="ＭＳ 明朝" w:hint="eastAsia"/>
          <w:kern w:val="16"/>
          <w:szCs w:val="24"/>
        </w:rPr>
        <w:t>の状況</w:t>
      </w:r>
      <w:r w:rsidRPr="00132D47">
        <w:rPr>
          <w:rFonts w:hAnsi="ＭＳ 明朝" w:hint="eastAsia"/>
          <w:kern w:val="16"/>
          <w:szCs w:val="24"/>
        </w:rPr>
        <w:t>及び住民基本台帳の記録</w:t>
      </w:r>
      <w:r w:rsidR="00DF2709">
        <w:rPr>
          <w:rFonts w:hAnsi="ＭＳ 明朝" w:hint="eastAsia"/>
          <w:kern w:val="16"/>
          <w:szCs w:val="24"/>
        </w:rPr>
        <w:t>の状況につい</w:t>
      </w:r>
      <w:r w:rsidR="00DF2709" w:rsidRPr="00DF2709">
        <w:rPr>
          <w:rFonts w:hAnsi="ＭＳ 明朝" w:hint="eastAsia"/>
          <w:kern w:val="16"/>
          <w:szCs w:val="24"/>
        </w:rPr>
        <w:t>て照会</w:t>
      </w:r>
      <w:r w:rsidRPr="00DF2709">
        <w:rPr>
          <w:rFonts w:hAnsi="ＭＳ 明朝" w:hint="eastAsia"/>
          <w:kern w:val="16"/>
          <w:szCs w:val="24"/>
        </w:rPr>
        <w:t>することに同意し</w:t>
      </w:r>
      <w:r w:rsidRPr="00DF2709">
        <w:rPr>
          <w:rFonts w:hAnsi="ＭＳ 明朝" w:hint="eastAsia"/>
          <w:szCs w:val="24"/>
        </w:rPr>
        <w:t>ます。</w:t>
      </w:r>
    </w:p>
    <w:p w:rsidR="00C445EA" w:rsidRPr="00DF2709" w:rsidRDefault="00C445EA" w:rsidP="00C445EA">
      <w:pPr>
        <w:ind w:left="0"/>
        <w:rPr>
          <w:szCs w:val="24"/>
        </w:rPr>
      </w:pPr>
    </w:p>
    <w:p w:rsidR="005F2750" w:rsidRPr="00DF2709" w:rsidRDefault="005F2750" w:rsidP="005F2750">
      <w:pPr>
        <w:ind w:left="0"/>
        <w:jc w:val="center"/>
        <w:rPr>
          <w:szCs w:val="24"/>
        </w:rPr>
      </w:pPr>
      <w:r w:rsidRPr="00DF2709">
        <w:rPr>
          <w:rFonts w:hint="eastAsia"/>
          <w:szCs w:val="24"/>
        </w:rPr>
        <w:t>記</w:t>
      </w:r>
    </w:p>
    <w:p w:rsidR="005F2750" w:rsidRPr="00DF2709" w:rsidRDefault="005F2750" w:rsidP="00C445EA">
      <w:pPr>
        <w:ind w:left="0"/>
        <w:rPr>
          <w:szCs w:val="24"/>
        </w:rPr>
      </w:pPr>
    </w:p>
    <w:p w:rsidR="00C445EA" w:rsidRPr="00DF2709" w:rsidRDefault="00B83CD3" w:rsidP="00C445EA">
      <w:pPr>
        <w:ind w:left="0"/>
        <w:rPr>
          <w:szCs w:val="24"/>
        </w:rPr>
      </w:pPr>
      <w:r w:rsidRPr="00DF2709">
        <w:rPr>
          <w:rFonts w:hint="eastAsia"/>
          <w:szCs w:val="24"/>
        </w:rPr>
        <w:t>１</w:t>
      </w:r>
      <w:r w:rsidR="00C445EA" w:rsidRPr="00DF2709">
        <w:rPr>
          <w:rFonts w:hint="eastAsia"/>
          <w:szCs w:val="24"/>
        </w:rPr>
        <w:t xml:space="preserve">　</w:t>
      </w:r>
      <w:r w:rsidRPr="00DF2709">
        <w:rPr>
          <w:rFonts w:hint="eastAsia"/>
          <w:szCs w:val="24"/>
        </w:rPr>
        <w:t>対象子ども</w:t>
      </w:r>
    </w:p>
    <w:tbl>
      <w:tblPr>
        <w:tblW w:w="861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3061"/>
        <w:gridCol w:w="1301"/>
        <w:gridCol w:w="2948"/>
      </w:tblGrid>
      <w:tr w:rsidR="00DC3D16" w:rsidRPr="00270460" w:rsidTr="00A94A00">
        <w:trPr>
          <w:cantSplit/>
          <w:trHeight w:val="454"/>
        </w:trPr>
        <w:tc>
          <w:tcPr>
            <w:tcW w:w="1302" w:type="dxa"/>
            <w:tcBorders>
              <w:bottom w:val="dashed" w:sz="4" w:space="0" w:color="auto"/>
            </w:tcBorders>
            <w:vAlign w:val="center"/>
          </w:tcPr>
          <w:p w:rsidR="00DC3D16" w:rsidRPr="00270460" w:rsidRDefault="00DC3D16" w:rsidP="00DC3D16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</w:tc>
        <w:tc>
          <w:tcPr>
            <w:tcW w:w="3061" w:type="dxa"/>
            <w:tcBorders>
              <w:bottom w:val="dashed" w:sz="4" w:space="0" w:color="auto"/>
            </w:tcBorders>
            <w:vAlign w:val="center"/>
          </w:tcPr>
          <w:p w:rsidR="00DC3D16" w:rsidRPr="00270460" w:rsidRDefault="00DC3D16" w:rsidP="00B83CD3">
            <w:pPr>
              <w:ind w:left="0"/>
              <w:rPr>
                <w:rFonts w:ascii="HG創英角ﾎﾟｯﾌﾟ体" w:eastAsia="HG創英角ﾎﾟｯﾌﾟ体"/>
                <w:szCs w:val="24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DC3D16" w:rsidRPr="00270460" w:rsidRDefault="00DC3D16" w:rsidP="00DC3D16">
            <w:pPr>
              <w:ind w:left="0"/>
              <w:jc w:val="center"/>
              <w:rPr>
                <w:szCs w:val="24"/>
              </w:rPr>
            </w:pPr>
            <w:r w:rsidRPr="0027046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2948" w:type="dxa"/>
            <w:vMerge w:val="restart"/>
            <w:vAlign w:val="center"/>
          </w:tcPr>
          <w:p w:rsidR="00DC3D16" w:rsidRPr="00270460" w:rsidRDefault="00DC3D16" w:rsidP="00DC3D16">
            <w:pPr>
              <w:ind w:left="0"/>
              <w:jc w:val="right"/>
              <w:rPr>
                <w:szCs w:val="24"/>
              </w:rPr>
            </w:pPr>
            <w:r w:rsidRPr="00270460">
              <w:rPr>
                <w:rFonts w:hint="eastAsia"/>
                <w:szCs w:val="24"/>
              </w:rPr>
              <w:t xml:space="preserve">　　年　　月　　日</w:t>
            </w:r>
          </w:p>
        </w:tc>
      </w:tr>
      <w:tr w:rsidR="00DC3D16" w:rsidRPr="00270460" w:rsidTr="00A94A00">
        <w:trPr>
          <w:cantSplit/>
          <w:trHeight w:val="624"/>
        </w:trPr>
        <w:tc>
          <w:tcPr>
            <w:tcW w:w="13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3D16" w:rsidRPr="00270460" w:rsidRDefault="00DC3D16" w:rsidP="00DC3D16">
            <w:pPr>
              <w:ind w:left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30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3D16" w:rsidRPr="00270460" w:rsidRDefault="00DC3D16" w:rsidP="000810F7">
            <w:pPr>
              <w:spacing w:before="60" w:after="60"/>
              <w:rPr>
                <w:rFonts w:ascii="HG創英角ﾎﾟｯﾌﾟ体" w:eastAsia="HG創英角ﾎﾟｯﾌﾟ体"/>
                <w:szCs w:val="24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:rsidR="00DC3D16" w:rsidRPr="00A96C57" w:rsidRDefault="00DC3D16" w:rsidP="000810F7">
            <w:pPr>
              <w:spacing w:before="60" w:after="6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vAlign w:val="center"/>
          </w:tcPr>
          <w:p w:rsidR="00DC3D16" w:rsidRPr="00A96C57" w:rsidRDefault="00DC3D16" w:rsidP="000810F7">
            <w:pPr>
              <w:tabs>
                <w:tab w:val="left" w:pos="1078"/>
              </w:tabs>
              <w:spacing w:before="60" w:after="60"/>
              <w:ind w:right="43"/>
              <w:jc w:val="right"/>
              <w:rPr>
                <w:szCs w:val="24"/>
                <w:highlight w:val="green"/>
              </w:rPr>
            </w:pPr>
          </w:p>
        </w:tc>
      </w:tr>
    </w:tbl>
    <w:p w:rsidR="00B83CD3" w:rsidRDefault="00B83CD3" w:rsidP="00C445EA">
      <w:pPr>
        <w:rPr>
          <w:szCs w:val="24"/>
        </w:rPr>
      </w:pPr>
    </w:p>
    <w:p w:rsidR="00C445EA" w:rsidRPr="00270460" w:rsidRDefault="00B83CD3" w:rsidP="00C445EA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DC3D16" w:rsidRPr="00DF2709">
        <w:rPr>
          <w:rFonts w:hint="eastAsia"/>
          <w:szCs w:val="24"/>
        </w:rPr>
        <w:t>対象子ども</w:t>
      </w:r>
      <w:r w:rsidR="00C445EA" w:rsidRPr="00270460">
        <w:rPr>
          <w:rFonts w:hint="eastAsia"/>
          <w:szCs w:val="24"/>
        </w:rPr>
        <w:t>の</w:t>
      </w:r>
      <w:r w:rsidR="00DC3D16">
        <w:rPr>
          <w:rFonts w:hint="eastAsia"/>
          <w:szCs w:val="24"/>
        </w:rPr>
        <w:t>兄弟姉妹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1304"/>
        <w:gridCol w:w="2948"/>
        <w:gridCol w:w="1701"/>
      </w:tblGrid>
      <w:tr w:rsidR="00DC3D16" w:rsidRPr="00270460" w:rsidTr="00A94A00">
        <w:trPr>
          <w:trHeight w:val="794"/>
        </w:trPr>
        <w:tc>
          <w:tcPr>
            <w:tcW w:w="2721" w:type="dxa"/>
            <w:vAlign w:val="center"/>
          </w:tcPr>
          <w:p w:rsidR="00DC3D16" w:rsidRPr="00270460" w:rsidRDefault="00DC3D16" w:rsidP="00B83CD3">
            <w:pPr>
              <w:jc w:val="center"/>
              <w:rPr>
                <w:szCs w:val="24"/>
              </w:rPr>
            </w:pPr>
            <w:r w:rsidRPr="00270460">
              <w:rPr>
                <w:rFonts w:hint="eastAsia"/>
                <w:szCs w:val="24"/>
              </w:rPr>
              <w:t>氏名</w:t>
            </w:r>
          </w:p>
        </w:tc>
        <w:tc>
          <w:tcPr>
            <w:tcW w:w="1304" w:type="dxa"/>
            <w:vAlign w:val="center"/>
          </w:tcPr>
          <w:p w:rsidR="00DC3D16" w:rsidRPr="00270460" w:rsidRDefault="00A94A00" w:rsidP="00A94A00">
            <w:pPr>
              <w:ind w:leftChars="-50" w:left="-120" w:rightChars="-50" w:right="-120"/>
              <w:jc w:val="center"/>
              <w:rPr>
                <w:szCs w:val="24"/>
              </w:rPr>
            </w:pPr>
            <w:r>
              <w:rPr>
                <w:rFonts w:hint="eastAsia"/>
              </w:rPr>
              <w:t>対象子ども</w:t>
            </w:r>
            <w:r w:rsidR="00DC3D16" w:rsidRPr="00270460">
              <w:rPr>
                <w:rFonts w:hint="eastAsia"/>
              </w:rPr>
              <w:t>との続柄</w:t>
            </w:r>
          </w:p>
        </w:tc>
        <w:tc>
          <w:tcPr>
            <w:tcW w:w="2948" w:type="dxa"/>
            <w:vAlign w:val="center"/>
          </w:tcPr>
          <w:p w:rsidR="00DC3D16" w:rsidRPr="00270460" w:rsidRDefault="00DC3D16" w:rsidP="000810F7">
            <w:pPr>
              <w:jc w:val="center"/>
              <w:rPr>
                <w:szCs w:val="24"/>
              </w:rPr>
            </w:pPr>
            <w:r w:rsidRPr="0027046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1701" w:type="dxa"/>
            <w:vAlign w:val="center"/>
          </w:tcPr>
          <w:p w:rsidR="00DC3D16" w:rsidRPr="00270460" w:rsidRDefault="00DC3D16" w:rsidP="000810F7">
            <w:pPr>
              <w:jc w:val="center"/>
              <w:rPr>
                <w:szCs w:val="24"/>
              </w:rPr>
            </w:pPr>
            <w:r w:rsidRPr="00270460">
              <w:rPr>
                <w:rFonts w:hint="eastAsia"/>
                <w:szCs w:val="24"/>
              </w:rPr>
              <w:t>備考</w:t>
            </w:r>
          </w:p>
        </w:tc>
      </w:tr>
      <w:tr w:rsidR="00DC3D16" w:rsidRPr="00270460" w:rsidTr="00A94A00">
        <w:trPr>
          <w:cantSplit/>
          <w:trHeight w:val="156"/>
        </w:trPr>
        <w:tc>
          <w:tcPr>
            <w:tcW w:w="2721" w:type="dxa"/>
            <w:vAlign w:val="center"/>
          </w:tcPr>
          <w:p w:rsidR="00DC3D16" w:rsidRPr="00270460" w:rsidRDefault="00DC3D16" w:rsidP="000810F7">
            <w:pPr>
              <w:jc w:val="center"/>
            </w:pPr>
          </w:p>
        </w:tc>
        <w:tc>
          <w:tcPr>
            <w:tcW w:w="1304" w:type="dxa"/>
            <w:vAlign w:val="center"/>
          </w:tcPr>
          <w:p w:rsidR="00DC3D16" w:rsidRPr="00270460" w:rsidRDefault="00DC3D16" w:rsidP="000810F7">
            <w:pPr>
              <w:jc w:val="distribute"/>
            </w:pPr>
          </w:p>
        </w:tc>
        <w:tc>
          <w:tcPr>
            <w:tcW w:w="2948" w:type="dxa"/>
            <w:vAlign w:val="center"/>
          </w:tcPr>
          <w:p w:rsidR="00DC3D16" w:rsidRPr="00270460" w:rsidRDefault="00A94A00" w:rsidP="00A94A0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DC3D16" w:rsidRPr="00270460" w:rsidRDefault="00DC3D16" w:rsidP="00531133"/>
        </w:tc>
      </w:tr>
      <w:tr w:rsidR="00A94A00" w:rsidRPr="00270460" w:rsidTr="00A94A00">
        <w:trPr>
          <w:cantSplit/>
          <w:trHeight w:val="77"/>
        </w:trPr>
        <w:tc>
          <w:tcPr>
            <w:tcW w:w="2721" w:type="dxa"/>
            <w:vAlign w:val="center"/>
          </w:tcPr>
          <w:p w:rsidR="00A94A00" w:rsidRPr="00270460" w:rsidRDefault="00A94A00" w:rsidP="00A94A00">
            <w:pPr>
              <w:jc w:val="center"/>
            </w:pPr>
          </w:p>
        </w:tc>
        <w:tc>
          <w:tcPr>
            <w:tcW w:w="1304" w:type="dxa"/>
            <w:vAlign w:val="center"/>
          </w:tcPr>
          <w:p w:rsidR="00A94A00" w:rsidRPr="00270460" w:rsidRDefault="00A94A00" w:rsidP="00A94A00">
            <w:pPr>
              <w:jc w:val="distribute"/>
            </w:pPr>
          </w:p>
        </w:tc>
        <w:tc>
          <w:tcPr>
            <w:tcW w:w="2948" w:type="dxa"/>
            <w:vAlign w:val="center"/>
          </w:tcPr>
          <w:p w:rsidR="00A94A00" w:rsidRPr="00270460" w:rsidRDefault="00A94A00" w:rsidP="00A94A0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A94A00" w:rsidRPr="00270460" w:rsidRDefault="00A94A00" w:rsidP="00A94A00"/>
        </w:tc>
      </w:tr>
      <w:tr w:rsidR="00A94A00" w:rsidRPr="00270460" w:rsidTr="00A94A00">
        <w:trPr>
          <w:cantSplit/>
          <w:trHeight w:val="77"/>
        </w:trPr>
        <w:tc>
          <w:tcPr>
            <w:tcW w:w="2721" w:type="dxa"/>
            <w:vAlign w:val="center"/>
          </w:tcPr>
          <w:p w:rsidR="00A94A00" w:rsidRPr="00270460" w:rsidRDefault="00A94A00" w:rsidP="00A94A00">
            <w:pPr>
              <w:jc w:val="center"/>
            </w:pPr>
          </w:p>
        </w:tc>
        <w:tc>
          <w:tcPr>
            <w:tcW w:w="1304" w:type="dxa"/>
            <w:vAlign w:val="center"/>
          </w:tcPr>
          <w:p w:rsidR="00A94A00" w:rsidRPr="00270460" w:rsidRDefault="00A94A00" w:rsidP="00A94A00">
            <w:pPr>
              <w:jc w:val="distribute"/>
            </w:pPr>
          </w:p>
        </w:tc>
        <w:tc>
          <w:tcPr>
            <w:tcW w:w="2948" w:type="dxa"/>
            <w:vAlign w:val="center"/>
          </w:tcPr>
          <w:p w:rsidR="00A94A00" w:rsidRPr="00270460" w:rsidRDefault="00A94A00" w:rsidP="00A94A0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A94A00" w:rsidRPr="00270460" w:rsidRDefault="00A94A00" w:rsidP="00A94A00">
            <w:pPr>
              <w:ind w:leftChars="-25" w:left="0" w:hangingChars="25" w:hanging="60"/>
            </w:pPr>
          </w:p>
        </w:tc>
      </w:tr>
      <w:tr w:rsidR="00A94A00" w:rsidRPr="00270460" w:rsidTr="00A94A00">
        <w:trPr>
          <w:cantSplit/>
          <w:trHeight w:val="77"/>
        </w:trPr>
        <w:tc>
          <w:tcPr>
            <w:tcW w:w="2721" w:type="dxa"/>
            <w:vAlign w:val="center"/>
          </w:tcPr>
          <w:p w:rsidR="00A94A00" w:rsidRPr="00270460" w:rsidRDefault="00A94A00" w:rsidP="00A94A00">
            <w:pPr>
              <w:jc w:val="center"/>
            </w:pPr>
          </w:p>
        </w:tc>
        <w:tc>
          <w:tcPr>
            <w:tcW w:w="1304" w:type="dxa"/>
            <w:vAlign w:val="center"/>
          </w:tcPr>
          <w:p w:rsidR="00A94A00" w:rsidRPr="00270460" w:rsidRDefault="00A94A00" w:rsidP="00A94A00">
            <w:pPr>
              <w:jc w:val="distribute"/>
            </w:pPr>
          </w:p>
        </w:tc>
        <w:tc>
          <w:tcPr>
            <w:tcW w:w="2948" w:type="dxa"/>
            <w:vAlign w:val="center"/>
          </w:tcPr>
          <w:p w:rsidR="00A94A00" w:rsidRPr="00270460" w:rsidRDefault="00A94A00" w:rsidP="00A94A0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A94A00" w:rsidRPr="00270460" w:rsidRDefault="00A94A00" w:rsidP="00A94A00">
            <w:pPr>
              <w:ind w:leftChars="-25" w:left="0" w:hangingChars="25" w:hanging="60"/>
            </w:pPr>
          </w:p>
        </w:tc>
      </w:tr>
      <w:tr w:rsidR="00A94A00" w:rsidRPr="00270460" w:rsidTr="00A94A00">
        <w:trPr>
          <w:cantSplit/>
          <w:trHeight w:val="77"/>
        </w:trPr>
        <w:tc>
          <w:tcPr>
            <w:tcW w:w="2721" w:type="dxa"/>
            <w:vAlign w:val="center"/>
          </w:tcPr>
          <w:p w:rsidR="00A94A00" w:rsidRPr="00270460" w:rsidRDefault="00A94A00" w:rsidP="00A94A00">
            <w:pPr>
              <w:jc w:val="center"/>
            </w:pPr>
          </w:p>
        </w:tc>
        <w:tc>
          <w:tcPr>
            <w:tcW w:w="1304" w:type="dxa"/>
            <w:vAlign w:val="center"/>
          </w:tcPr>
          <w:p w:rsidR="00A94A00" w:rsidRPr="00270460" w:rsidRDefault="00A94A00" w:rsidP="00A94A00">
            <w:pPr>
              <w:jc w:val="distribute"/>
            </w:pPr>
          </w:p>
        </w:tc>
        <w:tc>
          <w:tcPr>
            <w:tcW w:w="2948" w:type="dxa"/>
            <w:vAlign w:val="center"/>
          </w:tcPr>
          <w:p w:rsidR="00A94A00" w:rsidRPr="00270460" w:rsidRDefault="00A94A00" w:rsidP="00A94A0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A94A00" w:rsidRPr="00270460" w:rsidRDefault="00A94A00" w:rsidP="00A94A00">
            <w:pPr>
              <w:ind w:leftChars="-25" w:left="0" w:hangingChars="25" w:hanging="60"/>
            </w:pPr>
          </w:p>
        </w:tc>
      </w:tr>
    </w:tbl>
    <w:p w:rsidR="00C445EA" w:rsidRDefault="00C445EA" w:rsidP="00C445EA"/>
    <w:p w:rsidR="00A94A00" w:rsidRDefault="00A94A00" w:rsidP="00C445EA"/>
    <w:p w:rsidR="00A94A00" w:rsidRDefault="00A94A00" w:rsidP="00C445EA">
      <w:pPr>
        <w:rPr>
          <w:rFonts w:hint="eastAsia"/>
        </w:rPr>
      </w:pPr>
    </w:p>
    <w:p w:rsidR="00C445EA" w:rsidRPr="00270460" w:rsidRDefault="00B83CD3" w:rsidP="00C445EA">
      <w:pPr>
        <w:rPr>
          <w:szCs w:val="24"/>
        </w:rPr>
      </w:pPr>
      <w:r>
        <w:rPr>
          <w:rFonts w:hint="eastAsia"/>
          <w:szCs w:val="24"/>
        </w:rPr>
        <w:lastRenderedPageBreak/>
        <w:t xml:space="preserve">３　</w:t>
      </w:r>
      <w:r w:rsidR="00C445EA" w:rsidRPr="00270460">
        <w:rPr>
          <w:rFonts w:hint="eastAsia"/>
          <w:szCs w:val="24"/>
        </w:rPr>
        <w:t>保育料納入状況</w:t>
      </w:r>
    </w:p>
    <w:p w:rsidR="00C445EA" w:rsidRPr="00270460" w:rsidRDefault="00C445EA" w:rsidP="00C445EA">
      <w:pPr>
        <w:jc w:val="right"/>
        <w:rPr>
          <w:szCs w:val="24"/>
        </w:rPr>
      </w:pPr>
      <w:r w:rsidRPr="00270460">
        <w:rPr>
          <w:rFonts w:hint="eastAsia"/>
          <w:szCs w:val="24"/>
        </w:rPr>
        <w:t>（単位：円）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1390"/>
        <w:gridCol w:w="1391"/>
        <w:gridCol w:w="1391"/>
        <w:gridCol w:w="1390"/>
        <w:gridCol w:w="1391"/>
        <w:gridCol w:w="1391"/>
      </w:tblGrid>
      <w:tr w:rsidR="00C445EA" w:rsidRPr="00270460" w:rsidTr="000810F7">
        <w:trPr>
          <w:trHeight w:val="450"/>
        </w:trPr>
        <w:tc>
          <w:tcPr>
            <w:tcW w:w="445" w:type="dxa"/>
            <w:vMerge w:val="restart"/>
            <w:vAlign w:val="center"/>
          </w:tcPr>
          <w:p w:rsidR="00C445EA" w:rsidRPr="00270460" w:rsidRDefault="00C445EA" w:rsidP="000810F7">
            <w:pPr>
              <w:ind w:left="0"/>
            </w:pPr>
            <w:r w:rsidRPr="00270460">
              <w:rPr>
                <w:rFonts w:hint="eastAsia"/>
              </w:rPr>
              <w:t>月額保育料</w:t>
            </w:r>
          </w:p>
        </w:tc>
        <w:tc>
          <w:tcPr>
            <w:tcW w:w="1390" w:type="dxa"/>
            <w:vAlign w:val="center"/>
          </w:tcPr>
          <w:p w:rsidR="00C445EA" w:rsidRPr="00270460" w:rsidRDefault="00C445EA" w:rsidP="000810F7">
            <w:pPr>
              <w:jc w:val="center"/>
            </w:pPr>
            <w:r w:rsidRPr="00270460">
              <w:rPr>
                <w:rFonts w:hint="eastAsia"/>
              </w:rPr>
              <w:t>４月</w:t>
            </w:r>
          </w:p>
        </w:tc>
        <w:tc>
          <w:tcPr>
            <w:tcW w:w="1391" w:type="dxa"/>
            <w:vAlign w:val="center"/>
          </w:tcPr>
          <w:p w:rsidR="00C445EA" w:rsidRPr="00270460" w:rsidRDefault="00C445EA" w:rsidP="000810F7">
            <w:pPr>
              <w:jc w:val="center"/>
            </w:pPr>
            <w:r w:rsidRPr="00270460">
              <w:rPr>
                <w:rFonts w:hint="eastAsia"/>
              </w:rPr>
              <w:t>５月</w:t>
            </w:r>
          </w:p>
        </w:tc>
        <w:tc>
          <w:tcPr>
            <w:tcW w:w="1391" w:type="dxa"/>
            <w:vAlign w:val="center"/>
          </w:tcPr>
          <w:p w:rsidR="00C445EA" w:rsidRPr="00270460" w:rsidRDefault="00C445EA" w:rsidP="000810F7">
            <w:pPr>
              <w:jc w:val="center"/>
            </w:pPr>
            <w:r w:rsidRPr="00270460">
              <w:rPr>
                <w:rFonts w:hint="eastAsia"/>
              </w:rPr>
              <w:t>６月</w:t>
            </w:r>
          </w:p>
        </w:tc>
        <w:tc>
          <w:tcPr>
            <w:tcW w:w="1390" w:type="dxa"/>
            <w:vAlign w:val="center"/>
          </w:tcPr>
          <w:p w:rsidR="00C445EA" w:rsidRPr="00270460" w:rsidRDefault="00C445EA" w:rsidP="000810F7">
            <w:pPr>
              <w:jc w:val="center"/>
            </w:pPr>
            <w:r w:rsidRPr="00270460">
              <w:rPr>
                <w:rFonts w:hint="eastAsia"/>
              </w:rPr>
              <w:t>７月</w:t>
            </w:r>
          </w:p>
        </w:tc>
        <w:tc>
          <w:tcPr>
            <w:tcW w:w="1391" w:type="dxa"/>
            <w:vAlign w:val="center"/>
          </w:tcPr>
          <w:p w:rsidR="00C445EA" w:rsidRPr="00270460" w:rsidRDefault="00C445EA" w:rsidP="000810F7">
            <w:pPr>
              <w:jc w:val="center"/>
            </w:pPr>
            <w:r w:rsidRPr="00270460">
              <w:rPr>
                <w:rFonts w:hint="eastAsia"/>
              </w:rPr>
              <w:t>８月</w:t>
            </w:r>
          </w:p>
        </w:tc>
        <w:tc>
          <w:tcPr>
            <w:tcW w:w="1391" w:type="dxa"/>
            <w:vAlign w:val="center"/>
          </w:tcPr>
          <w:p w:rsidR="00C445EA" w:rsidRPr="00270460" w:rsidRDefault="00C445EA" w:rsidP="000810F7">
            <w:pPr>
              <w:jc w:val="center"/>
            </w:pPr>
            <w:r w:rsidRPr="00270460">
              <w:rPr>
                <w:rFonts w:hint="eastAsia"/>
              </w:rPr>
              <w:t>９月</w:t>
            </w:r>
          </w:p>
        </w:tc>
      </w:tr>
      <w:tr w:rsidR="00C445EA" w:rsidRPr="00270460" w:rsidTr="000810F7">
        <w:trPr>
          <w:trHeight w:val="603"/>
        </w:trPr>
        <w:tc>
          <w:tcPr>
            <w:tcW w:w="445" w:type="dxa"/>
            <w:vMerge/>
          </w:tcPr>
          <w:p w:rsidR="00C445EA" w:rsidRPr="00270460" w:rsidRDefault="00C445EA" w:rsidP="000810F7"/>
        </w:tc>
        <w:tc>
          <w:tcPr>
            <w:tcW w:w="1390" w:type="dxa"/>
          </w:tcPr>
          <w:p w:rsidR="00C445EA" w:rsidRPr="00270460" w:rsidRDefault="00C445EA" w:rsidP="000810F7"/>
        </w:tc>
        <w:tc>
          <w:tcPr>
            <w:tcW w:w="1391" w:type="dxa"/>
          </w:tcPr>
          <w:p w:rsidR="00C445EA" w:rsidRPr="00270460" w:rsidRDefault="00C445EA" w:rsidP="000810F7"/>
        </w:tc>
        <w:tc>
          <w:tcPr>
            <w:tcW w:w="1391" w:type="dxa"/>
          </w:tcPr>
          <w:p w:rsidR="00C445EA" w:rsidRPr="00270460" w:rsidRDefault="00C445EA" w:rsidP="000810F7"/>
        </w:tc>
        <w:tc>
          <w:tcPr>
            <w:tcW w:w="1390" w:type="dxa"/>
          </w:tcPr>
          <w:p w:rsidR="00C445EA" w:rsidRPr="00270460" w:rsidRDefault="00C445EA" w:rsidP="000810F7"/>
        </w:tc>
        <w:tc>
          <w:tcPr>
            <w:tcW w:w="1391" w:type="dxa"/>
          </w:tcPr>
          <w:p w:rsidR="00C445EA" w:rsidRPr="00270460" w:rsidRDefault="00C445EA" w:rsidP="000810F7"/>
        </w:tc>
        <w:tc>
          <w:tcPr>
            <w:tcW w:w="1391" w:type="dxa"/>
          </w:tcPr>
          <w:p w:rsidR="00C445EA" w:rsidRPr="00270460" w:rsidRDefault="00C445EA" w:rsidP="000810F7"/>
        </w:tc>
      </w:tr>
      <w:tr w:rsidR="00C445EA" w:rsidRPr="00270460" w:rsidTr="000810F7">
        <w:trPr>
          <w:trHeight w:val="167"/>
        </w:trPr>
        <w:tc>
          <w:tcPr>
            <w:tcW w:w="445" w:type="dxa"/>
            <w:vMerge/>
          </w:tcPr>
          <w:p w:rsidR="00C445EA" w:rsidRPr="00270460" w:rsidRDefault="00C445EA" w:rsidP="000810F7"/>
        </w:tc>
        <w:tc>
          <w:tcPr>
            <w:tcW w:w="1390" w:type="dxa"/>
          </w:tcPr>
          <w:p w:rsidR="00C445EA" w:rsidRPr="00270460" w:rsidRDefault="00C445EA" w:rsidP="000810F7">
            <w:pPr>
              <w:jc w:val="center"/>
            </w:pPr>
            <w:r w:rsidRPr="00270460">
              <w:t>10</w:t>
            </w:r>
            <w:r w:rsidRPr="00270460">
              <w:rPr>
                <w:rFonts w:hint="eastAsia"/>
              </w:rPr>
              <w:t>月</w:t>
            </w:r>
          </w:p>
        </w:tc>
        <w:tc>
          <w:tcPr>
            <w:tcW w:w="1391" w:type="dxa"/>
          </w:tcPr>
          <w:p w:rsidR="00C445EA" w:rsidRPr="00270460" w:rsidRDefault="00C445EA" w:rsidP="000810F7">
            <w:pPr>
              <w:jc w:val="center"/>
            </w:pPr>
            <w:r w:rsidRPr="00270460">
              <w:t>11</w:t>
            </w:r>
            <w:r w:rsidRPr="00270460">
              <w:rPr>
                <w:rFonts w:hint="eastAsia"/>
              </w:rPr>
              <w:t>月</w:t>
            </w:r>
          </w:p>
        </w:tc>
        <w:tc>
          <w:tcPr>
            <w:tcW w:w="1391" w:type="dxa"/>
          </w:tcPr>
          <w:p w:rsidR="00C445EA" w:rsidRPr="00270460" w:rsidRDefault="00C445EA" w:rsidP="000810F7">
            <w:pPr>
              <w:jc w:val="center"/>
            </w:pPr>
            <w:r w:rsidRPr="00270460">
              <w:t>12</w:t>
            </w:r>
            <w:r w:rsidRPr="00270460">
              <w:rPr>
                <w:rFonts w:hint="eastAsia"/>
              </w:rPr>
              <w:t>月</w:t>
            </w:r>
          </w:p>
        </w:tc>
        <w:tc>
          <w:tcPr>
            <w:tcW w:w="1390" w:type="dxa"/>
          </w:tcPr>
          <w:p w:rsidR="00C445EA" w:rsidRPr="00270460" w:rsidRDefault="00C445EA" w:rsidP="000810F7">
            <w:pPr>
              <w:jc w:val="center"/>
            </w:pPr>
            <w:r w:rsidRPr="00270460">
              <w:rPr>
                <w:rFonts w:hint="eastAsia"/>
              </w:rPr>
              <w:t>１月</w:t>
            </w:r>
          </w:p>
        </w:tc>
        <w:tc>
          <w:tcPr>
            <w:tcW w:w="1391" w:type="dxa"/>
          </w:tcPr>
          <w:p w:rsidR="00C445EA" w:rsidRPr="00270460" w:rsidRDefault="00C445EA" w:rsidP="000810F7">
            <w:pPr>
              <w:jc w:val="center"/>
            </w:pPr>
            <w:r w:rsidRPr="00270460">
              <w:rPr>
                <w:rFonts w:hint="eastAsia"/>
              </w:rPr>
              <w:t>２月</w:t>
            </w:r>
          </w:p>
        </w:tc>
        <w:tc>
          <w:tcPr>
            <w:tcW w:w="1391" w:type="dxa"/>
          </w:tcPr>
          <w:p w:rsidR="00C445EA" w:rsidRPr="00270460" w:rsidRDefault="00C445EA" w:rsidP="000810F7">
            <w:pPr>
              <w:jc w:val="center"/>
            </w:pPr>
            <w:r w:rsidRPr="00270460">
              <w:rPr>
                <w:rFonts w:hint="eastAsia"/>
              </w:rPr>
              <w:t>３月</w:t>
            </w:r>
          </w:p>
        </w:tc>
      </w:tr>
      <w:tr w:rsidR="00C445EA" w:rsidRPr="00270460" w:rsidTr="000810F7">
        <w:trPr>
          <w:trHeight w:val="469"/>
        </w:trPr>
        <w:tc>
          <w:tcPr>
            <w:tcW w:w="445" w:type="dxa"/>
            <w:vMerge/>
          </w:tcPr>
          <w:p w:rsidR="00C445EA" w:rsidRPr="00270460" w:rsidRDefault="00C445EA" w:rsidP="000810F7"/>
        </w:tc>
        <w:tc>
          <w:tcPr>
            <w:tcW w:w="1390" w:type="dxa"/>
          </w:tcPr>
          <w:p w:rsidR="00C445EA" w:rsidRPr="00270460" w:rsidRDefault="00C445EA" w:rsidP="000810F7"/>
        </w:tc>
        <w:tc>
          <w:tcPr>
            <w:tcW w:w="1391" w:type="dxa"/>
          </w:tcPr>
          <w:p w:rsidR="00C445EA" w:rsidRPr="00270460" w:rsidRDefault="00C445EA" w:rsidP="000810F7"/>
        </w:tc>
        <w:tc>
          <w:tcPr>
            <w:tcW w:w="1391" w:type="dxa"/>
          </w:tcPr>
          <w:p w:rsidR="00C445EA" w:rsidRPr="00270460" w:rsidRDefault="00C445EA" w:rsidP="000810F7"/>
        </w:tc>
        <w:tc>
          <w:tcPr>
            <w:tcW w:w="1390" w:type="dxa"/>
          </w:tcPr>
          <w:p w:rsidR="00C445EA" w:rsidRPr="00270460" w:rsidRDefault="00C445EA" w:rsidP="000810F7"/>
        </w:tc>
        <w:tc>
          <w:tcPr>
            <w:tcW w:w="1391" w:type="dxa"/>
          </w:tcPr>
          <w:p w:rsidR="00C445EA" w:rsidRPr="00270460" w:rsidRDefault="00C445EA" w:rsidP="000810F7"/>
        </w:tc>
        <w:tc>
          <w:tcPr>
            <w:tcW w:w="1391" w:type="dxa"/>
          </w:tcPr>
          <w:p w:rsidR="00C445EA" w:rsidRPr="00270460" w:rsidRDefault="00C445EA" w:rsidP="000810F7"/>
        </w:tc>
      </w:tr>
      <w:tr w:rsidR="00C445EA" w:rsidRPr="00270460" w:rsidTr="000810F7">
        <w:trPr>
          <w:trHeight w:val="2196"/>
        </w:trPr>
        <w:tc>
          <w:tcPr>
            <w:tcW w:w="8789" w:type="dxa"/>
            <w:gridSpan w:val="7"/>
          </w:tcPr>
          <w:p w:rsidR="00C445EA" w:rsidRPr="00270460" w:rsidRDefault="00C445EA" w:rsidP="000810F7">
            <w:pPr>
              <w:rPr>
                <w:szCs w:val="24"/>
              </w:rPr>
            </w:pPr>
          </w:p>
          <w:p w:rsidR="00C445EA" w:rsidRPr="00270460" w:rsidRDefault="00B83CD3" w:rsidP="000810F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C445EA" w:rsidRPr="00270460">
              <w:rPr>
                <w:rFonts w:hint="eastAsia"/>
                <w:szCs w:val="24"/>
              </w:rPr>
              <w:t>上記の月額保育料を納入していることを認めます。</w:t>
            </w:r>
          </w:p>
          <w:p w:rsidR="00C445EA" w:rsidRPr="00270460" w:rsidRDefault="00C445EA" w:rsidP="000810F7">
            <w:pPr>
              <w:rPr>
                <w:szCs w:val="24"/>
              </w:rPr>
            </w:pPr>
          </w:p>
          <w:p w:rsidR="00C445EA" w:rsidRPr="00270460" w:rsidRDefault="00C445EA" w:rsidP="000810F7">
            <w:pPr>
              <w:rPr>
                <w:szCs w:val="24"/>
              </w:rPr>
            </w:pPr>
            <w:r w:rsidRPr="00270460">
              <w:rPr>
                <w:rFonts w:hint="eastAsia"/>
                <w:szCs w:val="24"/>
              </w:rPr>
              <w:t xml:space="preserve">　　　　　年　　月　　日</w:t>
            </w:r>
          </w:p>
          <w:p w:rsidR="00C445EA" w:rsidRPr="00270460" w:rsidRDefault="00C445EA" w:rsidP="000810F7">
            <w:pPr>
              <w:rPr>
                <w:szCs w:val="24"/>
              </w:rPr>
            </w:pPr>
            <w:r w:rsidRPr="00270460">
              <w:rPr>
                <w:rFonts w:hint="eastAsia"/>
                <w:szCs w:val="24"/>
              </w:rPr>
              <w:t xml:space="preserve">　　　　　　　　　　　　</w:t>
            </w:r>
            <w:r w:rsidRPr="003818BA">
              <w:rPr>
                <w:rFonts w:hint="eastAsia"/>
                <w:szCs w:val="24"/>
              </w:rPr>
              <w:t>住</w:t>
            </w:r>
            <w:r w:rsidR="003818BA">
              <w:rPr>
                <w:rFonts w:hint="eastAsia"/>
                <w:szCs w:val="24"/>
              </w:rPr>
              <w:t xml:space="preserve">　　　　</w:t>
            </w:r>
            <w:r w:rsidRPr="003818BA">
              <w:rPr>
                <w:rFonts w:hint="eastAsia"/>
                <w:szCs w:val="24"/>
              </w:rPr>
              <w:t>所</w:t>
            </w:r>
          </w:p>
          <w:p w:rsidR="00C445EA" w:rsidRPr="00270460" w:rsidRDefault="00C445EA" w:rsidP="000810F7">
            <w:pPr>
              <w:rPr>
                <w:szCs w:val="24"/>
              </w:rPr>
            </w:pPr>
          </w:p>
          <w:p w:rsidR="00C445EA" w:rsidRDefault="00C445EA" w:rsidP="003818BA">
            <w:pPr>
              <w:ind w:firstLineChars="1200" w:firstLine="2880"/>
              <w:rPr>
                <w:szCs w:val="24"/>
              </w:rPr>
            </w:pPr>
            <w:r w:rsidRPr="003818BA">
              <w:rPr>
                <w:rFonts w:hint="eastAsia"/>
                <w:szCs w:val="24"/>
              </w:rPr>
              <w:t>施設</w:t>
            </w:r>
            <w:r w:rsidR="003818BA" w:rsidRPr="003818BA">
              <w:rPr>
                <w:rFonts w:hint="eastAsia"/>
                <w:szCs w:val="24"/>
              </w:rPr>
              <w:t>等設置者</w:t>
            </w:r>
            <w:r w:rsidRPr="00270460">
              <w:rPr>
                <w:rFonts w:hint="eastAsia"/>
                <w:szCs w:val="24"/>
              </w:rPr>
              <w:t xml:space="preserve">　　　　　　　　　　　　</w:t>
            </w:r>
          </w:p>
          <w:p w:rsidR="003818BA" w:rsidRDefault="003818BA" w:rsidP="003818BA">
            <w:pPr>
              <w:ind w:firstLineChars="1200" w:firstLine="2880"/>
              <w:rPr>
                <w:szCs w:val="24"/>
              </w:rPr>
            </w:pPr>
          </w:p>
          <w:p w:rsidR="003818BA" w:rsidRPr="003818BA" w:rsidRDefault="003818BA" w:rsidP="005212B0">
            <w:pPr>
              <w:ind w:left="0" w:firstLineChars="700" w:firstLine="2800"/>
              <w:jc w:val="both"/>
              <w:rPr>
                <w:szCs w:val="24"/>
              </w:rPr>
            </w:pPr>
            <w:r w:rsidRPr="00B83CD3">
              <w:rPr>
                <w:rFonts w:hint="eastAsia"/>
                <w:spacing w:val="80"/>
                <w:szCs w:val="24"/>
                <w:fitText w:val="1440" w:id="-861714687"/>
              </w:rPr>
              <w:t>電話番</w:t>
            </w:r>
            <w:r w:rsidRPr="00B83CD3">
              <w:rPr>
                <w:rFonts w:hint="eastAsia"/>
                <w:szCs w:val="24"/>
                <w:fitText w:val="1440" w:id="-861714687"/>
              </w:rPr>
              <w:t>号</w:t>
            </w:r>
          </w:p>
          <w:p w:rsidR="00C445EA" w:rsidRPr="00270460" w:rsidRDefault="00C445EA" w:rsidP="000810F7">
            <w:pPr>
              <w:ind w:left="0"/>
              <w:rPr>
                <w:szCs w:val="24"/>
              </w:rPr>
            </w:pPr>
          </w:p>
          <w:p w:rsidR="003818BA" w:rsidRPr="00270460" w:rsidRDefault="003818BA" w:rsidP="003818BA">
            <w:pPr>
              <w:ind w:left="0" w:firstLineChars="700" w:firstLine="1680"/>
            </w:pPr>
          </w:p>
        </w:tc>
      </w:tr>
    </w:tbl>
    <w:p w:rsidR="00F92A38" w:rsidRPr="00C445EA" w:rsidRDefault="00F92A38" w:rsidP="00C445EA"/>
    <w:sectPr w:rsidR="00F92A38" w:rsidRPr="00C445EA" w:rsidSect="00A94A00">
      <w:pgSz w:w="11906" w:h="16838" w:code="9"/>
      <w:pgMar w:top="1134" w:right="1418" w:bottom="1134" w:left="1418" w:header="851" w:footer="992" w:gutter="0"/>
      <w:cols w:space="425"/>
      <w:docGrid w:type="line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FB" w:rsidRDefault="00AE55FB" w:rsidP="00496223">
      <w:r>
        <w:separator/>
      </w:r>
    </w:p>
  </w:endnote>
  <w:endnote w:type="continuationSeparator" w:id="0">
    <w:p w:rsidR="00AE55FB" w:rsidRDefault="00AE55FB" w:rsidP="0049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創英角ﾎﾟｯﾌﾟ体">
    <w:altName w:val="ＭＳ Ｐ明朝"/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FB" w:rsidRDefault="00AE55FB" w:rsidP="00496223">
      <w:r>
        <w:separator/>
      </w:r>
    </w:p>
  </w:footnote>
  <w:footnote w:type="continuationSeparator" w:id="0">
    <w:p w:rsidR="00AE55FB" w:rsidRDefault="00AE55FB" w:rsidP="0049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EC4"/>
    <w:multiLevelType w:val="hybridMultilevel"/>
    <w:tmpl w:val="13086B4A"/>
    <w:lvl w:ilvl="0" w:tplc="C7E405DC">
      <w:start w:val="1"/>
      <w:numFmt w:val="decimalFullWidth"/>
      <w:lvlText w:val="%1．"/>
      <w:lvlJc w:val="left"/>
      <w:pPr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40F432C"/>
    <w:multiLevelType w:val="hybridMultilevel"/>
    <w:tmpl w:val="1B3C49B6"/>
    <w:lvl w:ilvl="0" w:tplc="52E20592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F07C73"/>
    <w:multiLevelType w:val="hybridMultilevel"/>
    <w:tmpl w:val="B6068830"/>
    <w:lvl w:ilvl="0" w:tplc="CE82DD48"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2C613913"/>
    <w:multiLevelType w:val="hybridMultilevel"/>
    <w:tmpl w:val="10E2FF92"/>
    <w:lvl w:ilvl="0" w:tplc="D760176C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DCA4E54"/>
    <w:multiLevelType w:val="hybridMultilevel"/>
    <w:tmpl w:val="52C6C6B2"/>
    <w:lvl w:ilvl="0" w:tplc="0B74E0FA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20E7756"/>
    <w:multiLevelType w:val="hybridMultilevel"/>
    <w:tmpl w:val="E3DE3FB0"/>
    <w:lvl w:ilvl="0" w:tplc="85A486AC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6883846"/>
    <w:multiLevelType w:val="hybridMultilevel"/>
    <w:tmpl w:val="A0B244DA"/>
    <w:lvl w:ilvl="0" w:tplc="2D8005E6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CEF291A"/>
    <w:multiLevelType w:val="hybridMultilevel"/>
    <w:tmpl w:val="3372E9D2"/>
    <w:lvl w:ilvl="0" w:tplc="569C2636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E0E32C7"/>
    <w:multiLevelType w:val="hybridMultilevel"/>
    <w:tmpl w:val="236E8286"/>
    <w:lvl w:ilvl="0" w:tplc="35CE9CF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B3A0F09"/>
    <w:multiLevelType w:val="hybridMultilevel"/>
    <w:tmpl w:val="13086B4A"/>
    <w:lvl w:ilvl="0" w:tplc="C7E405DC">
      <w:start w:val="1"/>
      <w:numFmt w:val="decimalFullWidth"/>
      <w:lvlText w:val="%1．"/>
      <w:lvlJc w:val="left"/>
      <w:pPr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9AA5A7B"/>
    <w:multiLevelType w:val="hybridMultilevel"/>
    <w:tmpl w:val="13086B4A"/>
    <w:lvl w:ilvl="0" w:tplc="C7E405DC">
      <w:start w:val="1"/>
      <w:numFmt w:val="decimalFullWidth"/>
      <w:lvlText w:val="%1．"/>
      <w:lvlJc w:val="left"/>
      <w:pPr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D011A16"/>
    <w:multiLevelType w:val="hybridMultilevel"/>
    <w:tmpl w:val="65EA2C40"/>
    <w:lvl w:ilvl="0" w:tplc="8B7EFE1E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4D"/>
    <w:rsid w:val="000017B9"/>
    <w:rsid w:val="0000401E"/>
    <w:rsid w:val="00027FF8"/>
    <w:rsid w:val="00034419"/>
    <w:rsid w:val="000407E8"/>
    <w:rsid w:val="000422BD"/>
    <w:rsid w:val="00046A68"/>
    <w:rsid w:val="00055A05"/>
    <w:rsid w:val="000735CE"/>
    <w:rsid w:val="000769DE"/>
    <w:rsid w:val="000810F7"/>
    <w:rsid w:val="00082A5F"/>
    <w:rsid w:val="00085EFE"/>
    <w:rsid w:val="0008632B"/>
    <w:rsid w:val="000863D8"/>
    <w:rsid w:val="0009346C"/>
    <w:rsid w:val="000A7144"/>
    <w:rsid w:val="000B1035"/>
    <w:rsid w:val="000C2ED9"/>
    <w:rsid w:val="000D72BB"/>
    <w:rsid w:val="000E016F"/>
    <w:rsid w:val="000E2ACE"/>
    <w:rsid w:val="000E7130"/>
    <w:rsid w:val="00113C29"/>
    <w:rsid w:val="00132D47"/>
    <w:rsid w:val="001356B6"/>
    <w:rsid w:val="00135B54"/>
    <w:rsid w:val="00136628"/>
    <w:rsid w:val="0014442A"/>
    <w:rsid w:val="00144C94"/>
    <w:rsid w:val="00154645"/>
    <w:rsid w:val="00160FFB"/>
    <w:rsid w:val="001655AC"/>
    <w:rsid w:val="00170C8A"/>
    <w:rsid w:val="00174048"/>
    <w:rsid w:val="00174FD2"/>
    <w:rsid w:val="00187519"/>
    <w:rsid w:val="0019672B"/>
    <w:rsid w:val="001A1B15"/>
    <w:rsid w:val="001A2827"/>
    <w:rsid w:val="001A396F"/>
    <w:rsid w:val="001A59BE"/>
    <w:rsid w:val="001B7926"/>
    <w:rsid w:val="001C6E33"/>
    <w:rsid w:val="001E0B8A"/>
    <w:rsid w:val="001E2965"/>
    <w:rsid w:val="001F0A2E"/>
    <w:rsid w:val="001F342C"/>
    <w:rsid w:val="001F48C3"/>
    <w:rsid w:val="001F5C63"/>
    <w:rsid w:val="00200943"/>
    <w:rsid w:val="00205CA5"/>
    <w:rsid w:val="002060F4"/>
    <w:rsid w:val="00214618"/>
    <w:rsid w:val="00220A68"/>
    <w:rsid w:val="00221B0D"/>
    <w:rsid w:val="002331AA"/>
    <w:rsid w:val="00235518"/>
    <w:rsid w:val="0025687A"/>
    <w:rsid w:val="00260AD6"/>
    <w:rsid w:val="002648C2"/>
    <w:rsid w:val="00270460"/>
    <w:rsid w:val="00270F54"/>
    <w:rsid w:val="002711E8"/>
    <w:rsid w:val="00272343"/>
    <w:rsid w:val="00277C9F"/>
    <w:rsid w:val="0028025E"/>
    <w:rsid w:val="002852AD"/>
    <w:rsid w:val="002B19E3"/>
    <w:rsid w:val="002B2F34"/>
    <w:rsid w:val="002B4200"/>
    <w:rsid w:val="002B7C76"/>
    <w:rsid w:val="002C22E1"/>
    <w:rsid w:val="002F0589"/>
    <w:rsid w:val="002F6C84"/>
    <w:rsid w:val="00300642"/>
    <w:rsid w:val="003174E9"/>
    <w:rsid w:val="003206B0"/>
    <w:rsid w:val="00326B3D"/>
    <w:rsid w:val="003272DB"/>
    <w:rsid w:val="00327B12"/>
    <w:rsid w:val="00330588"/>
    <w:rsid w:val="00332512"/>
    <w:rsid w:val="00340E9D"/>
    <w:rsid w:val="003412D8"/>
    <w:rsid w:val="00360C86"/>
    <w:rsid w:val="0037648D"/>
    <w:rsid w:val="003818BA"/>
    <w:rsid w:val="00381BAB"/>
    <w:rsid w:val="00381F5C"/>
    <w:rsid w:val="00382B76"/>
    <w:rsid w:val="00387369"/>
    <w:rsid w:val="0038737B"/>
    <w:rsid w:val="003976C2"/>
    <w:rsid w:val="003A4174"/>
    <w:rsid w:val="003B26EF"/>
    <w:rsid w:val="003C10E4"/>
    <w:rsid w:val="003D1DF7"/>
    <w:rsid w:val="003D21A1"/>
    <w:rsid w:val="003D2928"/>
    <w:rsid w:val="003D53A7"/>
    <w:rsid w:val="003E0D31"/>
    <w:rsid w:val="003F01F6"/>
    <w:rsid w:val="004241B1"/>
    <w:rsid w:val="00430055"/>
    <w:rsid w:val="004305F9"/>
    <w:rsid w:val="0043666C"/>
    <w:rsid w:val="00436DF5"/>
    <w:rsid w:val="00447D68"/>
    <w:rsid w:val="004561BA"/>
    <w:rsid w:val="004727DB"/>
    <w:rsid w:val="004731CF"/>
    <w:rsid w:val="004748EC"/>
    <w:rsid w:val="0047617A"/>
    <w:rsid w:val="00481637"/>
    <w:rsid w:val="00482565"/>
    <w:rsid w:val="00485EC9"/>
    <w:rsid w:val="00496223"/>
    <w:rsid w:val="004B25E4"/>
    <w:rsid w:val="004B3DE3"/>
    <w:rsid w:val="004B4E6A"/>
    <w:rsid w:val="004C3F2D"/>
    <w:rsid w:val="004C6A69"/>
    <w:rsid w:val="004C7D90"/>
    <w:rsid w:val="004D77C7"/>
    <w:rsid w:val="004F7BE9"/>
    <w:rsid w:val="00502913"/>
    <w:rsid w:val="0050542A"/>
    <w:rsid w:val="00514797"/>
    <w:rsid w:val="00514FDF"/>
    <w:rsid w:val="005154F9"/>
    <w:rsid w:val="005156A6"/>
    <w:rsid w:val="005212B0"/>
    <w:rsid w:val="00524D03"/>
    <w:rsid w:val="00531133"/>
    <w:rsid w:val="00533E73"/>
    <w:rsid w:val="0054063D"/>
    <w:rsid w:val="00544CD5"/>
    <w:rsid w:val="00544EC4"/>
    <w:rsid w:val="005458C1"/>
    <w:rsid w:val="0058124A"/>
    <w:rsid w:val="00586786"/>
    <w:rsid w:val="00586C8A"/>
    <w:rsid w:val="0058705B"/>
    <w:rsid w:val="00587722"/>
    <w:rsid w:val="00592BA3"/>
    <w:rsid w:val="005A1C35"/>
    <w:rsid w:val="005A2D2C"/>
    <w:rsid w:val="005C2B17"/>
    <w:rsid w:val="005D16D7"/>
    <w:rsid w:val="005D3343"/>
    <w:rsid w:val="005F2750"/>
    <w:rsid w:val="005F3597"/>
    <w:rsid w:val="005F7032"/>
    <w:rsid w:val="005F7C5C"/>
    <w:rsid w:val="00600DBC"/>
    <w:rsid w:val="006204AE"/>
    <w:rsid w:val="006231F3"/>
    <w:rsid w:val="00627F44"/>
    <w:rsid w:val="00630956"/>
    <w:rsid w:val="00635031"/>
    <w:rsid w:val="006437B5"/>
    <w:rsid w:val="00646664"/>
    <w:rsid w:val="0065064D"/>
    <w:rsid w:val="00652869"/>
    <w:rsid w:val="006640FC"/>
    <w:rsid w:val="00666C5A"/>
    <w:rsid w:val="00667990"/>
    <w:rsid w:val="0068327C"/>
    <w:rsid w:val="006911E3"/>
    <w:rsid w:val="006B1505"/>
    <w:rsid w:val="006B744E"/>
    <w:rsid w:val="006B7FEB"/>
    <w:rsid w:val="006C0CD2"/>
    <w:rsid w:val="006C4D36"/>
    <w:rsid w:val="006D099C"/>
    <w:rsid w:val="006D34BD"/>
    <w:rsid w:val="0070157D"/>
    <w:rsid w:val="007021A6"/>
    <w:rsid w:val="00710BDF"/>
    <w:rsid w:val="00731A73"/>
    <w:rsid w:val="007378B7"/>
    <w:rsid w:val="0074130B"/>
    <w:rsid w:val="00745242"/>
    <w:rsid w:val="00756D3A"/>
    <w:rsid w:val="00763DFE"/>
    <w:rsid w:val="00764107"/>
    <w:rsid w:val="007658B7"/>
    <w:rsid w:val="00766B01"/>
    <w:rsid w:val="0077467D"/>
    <w:rsid w:val="00782A43"/>
    <w:rsid w:val="00796C82"/>
    <w:rsid w:val="00797D8F"/>
    <w:rsid w:val="007A0716"/>
    <w:rsid w:val="007B1BFA"/>
    <w:rsid w:val="007C6897"/>
    <w:rsid w:val="007C6A2A"/>
    <w:rsid w:val="007D35B0"/>
    <w:rsid w:val="007D3A5C"/>
    <w:rsid w:val="007E1F57"/>
    <w:rsid w:val="007E7D4C"/>
    <w:rsid w:val="007F2DD3"/>
    <w:rsid w:val="00805D0A"/>
    <w:rsid w:val="008232C7"/>
    <w:rsid w:val="008266D5"/>
    <w:rsid w:val="00836A91"/>
    <w:rsid w:val="00843798"/>
    <w:rsid w:val="008620E7"/>
    <w:rsid w:val="00864E51"/>
    <w:rsid w:val="00883279"/>
    <w:rsid w:val="008853C6"/>
    <w:rsid w:val="008A0135"/>
    <w:rsid w:val="008B07D9"/>
    <w:rsid w:val="008B7740"/>
    <w:rsid w:val="008C1C73"/>
    <w:rsid w:val="008D74B3"/>
    <w:rsid w:val="0090133E"/>
    <w:rsid w:val="00920F3C"/>
    <w:rsid w:val="0093181A"/>
    <w:rsid w:val="00932994"/>
    <w:rsid w:val="00936D24"/>
    <w:rsid w:val="00946A15"/>
    <w:rsid w:val="009504C2"/>
    <w:rsid w:val="00960957"/>
    <w:rsid w:val="0096213B"/>
    <w:rsid w:val="0097113A"/>
    <w:rsid w:val="0098754D"/>
    <w:rsid w:val="00990AFB"/>
    <w:rsid w:val="0099634D"/>
    <w:rsid w:val="009A4478"/>
    <w:rsid w:val="009B1D05"/>
    <w:rsid w:val="009C255E"/>
    <w:rsid w:val="009C2EBE"/>
    <w:rsid w:val="009E1217"/>
    <w:rsid w:val="009F0309"/>
    <w:rsid w:val="009F0528"/>
    <w:rsid w:val="009F71C2"/>
    <w:rsid w:val="00A113EF"/>
    <w:rsid w:val="00A37B69"/>
    <w:rsid w:val="00A4283C"/>
    <w:rsid w:val="00A526EA"/>
    <w:rsid w:val="00A71601"/>
    <w:rsid w:val="00A71BD9"/>
    <w:rsid w:val="00A756D0"/>
    <w:rsid w:val="00A77828"/>
    <w:rsid w:val="00A94A00"/>
    <w:rsid w:val="00A96C57"/>
    <w:rsid w:val="00A9734D"/>
    <w:rsid w:val="00AA3FEC"/>
    <w:rsid w:val="00AA4BC0"/>
    <w:rsid w:val="00AB2BD7"/>
    <w:rsid w:val="00AB516C"/>
    <w:rsid w:val="00AB7300"/>
    <w:rsid w:val="00AC5B51"/>
    <w:rsid w:val="00AD392B"/>
    <w:rsid w:val="00AE3133"/>
    <w:rsid w:val="00AE35DB"/>
    <w:rsid w:val="00AE55FB"/>
    <w:rsid w:val="00AF21D1"/>
    <w:rsid w:val="00AF3EC8"/>
    <w:rsid w:val="00AF4DAE"/>
    <w:rsid w:val="00B03E44"/>
    <w:rsid w:val="00B07E48"/>
    <w:rsid w:val="00B17684"/>
    <w:rsid w:val="00B25EC2"/>
    <w:rsid w:val="00B269D6"/>
    <w:rsid w:val="00B41741"/>
    <w:rsid w:val="00B43866"/>
    <w:rsid w:val="00B4496A"/>
    <w:rsid w:val="00B47405"/>
    <w:rsid w:val="00B51164"/>
    <w:rsid w:val="00B600CC"/>
    <w:rsid w:val="00B678C8"/>
    <w:rsid w:val="00B74856"/>
    <w:rsid w:val="00B82A95"/>
    <w:rsid w:val="00B83CD3"/>
    <w:rsid w:val="00B9385A"/>
    <w:rsid w:val="00B95726"/>
    <w:rsid w:val="00BA0DF0"/>
    <w:rsid w:val="00BA3D16"/>
    <w:rsid w:val="00BD30FA"/>
    <w:rsid w:val="00BD35D2"/>
    <w:rsid w:val="00BF4FB9"/>
    <w:rsid w:val="00C0297B"/>
    <w:rsid w:val="00C0715B"/>
    <w:rsid w:val="00C14B14"/>
    <w:rsid w:val="00C24079"/>
    <w:rsid w:val="00C445EA"/>
    <w:rsid w:val="00C46A66"/>
    <w:rsid w:val="00CA2269"/>
    <w:rsid w:val="00CC7812"/>
    <w:rsid w:val="00D10214"/>
    <w:rsid w:val="00D1282D"/>
    <w:rsid w:val="00D14FA7"/>
    <w:rsid w:val="00D2106A"/>
    <w:rsid w:val="00D24B0E"/>
    <w:rsid w:val="00D24F2D"/>
    <w:rsid w:val="00D3182A"/>
    <w:rsid w:val="00D4011A"/>
    <w:rsid w:val="00D506D8"/>
    <w:rsid w:val="00D53375"/>
    <w:rsid w:val="00D53F33"/>
    <w:rsid w:val="00D56E7F"/>
    <w:rsid w:val="00D5762E"/>
    <w:rsid w:val="00D60F95"/>
    <w:rsid w:val="00D6356F"/>
    <w:rsid w:val="00D66A03"/>
    <w:rsid w:val="00D723BA"/>
    <w:rsid w:val="00DA42C6"/>
    <w:rsid w:val="00DA78CD"/>
    <w:rsid w:val="00DB0F37"/>
    <w:rsid w:val="00DB12DE"/>
    <w:rsid w:val="00DB199B"/>
    <w:rsid w:val="00DB401C"/>
    <w:rsid w:val="00DC3D16"/>
    <w:rsid w:val="00DC48F0"/>
    <w:rsid w:val="00DD04C2"/>
    <w:rsid w:val="00DF2709"/>
    <w:rsid w:val="00E03F86"/>
    <w:rsid w:val="00E12AA2"/>
    <w:rsid w:val="00E14EFC"/>
    <w:rsid w:val="00E20143"/>
    <w:rsid w:val="00E2676A"/>
    <w:rsid w:val="00E6152B"/>
    <w:rsid w:val="00E67EEC"/>
    <w:rsid w:val="00E74A1E"/>
    <w:rsid w:val="00E90267"/>
    <w:rsid w:val="00EB375E"/>
    <w:rsid w:val="00EC0DE3"/>
    <w:rsid w:val="00EC583A"/>
    <w:rsid w:val="00EC69AA"/>
    <w:rsid w:val="00ED4AE9"/>
    <w:rsid w:val="00ED692B"/>
    <w:rsid w:val="00EE5C44"/>
    <w:rsid w:val="00EE616E"/>
    <w:rsid w:val="00EF3559"/>
    <w:rsid w:val="00EF50B4"/>
    <w:rsid w:val="00F01BA8"/>
    <w:rsid w:val="00F11DA2"/>
    <w:rsid w:val="00F5141A"/>
    <w:rsid w:val="00F51E71"/>
    <w:rsid w:val="00F571C1"/>
    <w:rsid w:val="00F67A3A"/>
    <w:rsid w:val="00F70E95"/>
    <w:rsid w:val="00F92A38"/>
    <w:rsid w:val="00F9484B"/>
    <w:rsid w:val="00F948D3"/>
    <w:rsid w:val="00FB2B99"/>
    <w:rsid w:val="00FB3836"/>
    <w:rsid w:val="00FC0A10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DC5212"/>
  <w14:defaultImageDpi w14:val="0"/>
  <w15:docId w15:val="{B8697B34-7C84-4F52-8A2E-C84777C4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D8"/>
    <w:pPr>
      <w:widowControl w:val="0"/>
      <w:ind w:left="-28"/>
    </w:pPr>
    <w:rPr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064D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4962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496223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962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49622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E2A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E2ACE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uiPriority w:val="99"/>
    <w:semiHidden/>
    <w:rsid w:val="00627F44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627F44"/>
    <w:pPr>
      <w:widowControl/>
      <w:spacing w:before="100" w:beforeAutospacing="1" w:after="100" w:afterAutospacing="1"/>
      <w:ind w:left="0"/>
    </w:pPr>
    <w:rPr>
      <w:rFonts w:ascii="ＭＳ Ｐゴシック" w:eastAsia="ＭＳ Ｐゴシック" w:hAnsi="ＭＳ Ｐゴシック" w:cs="ＭＳ Ｐゴシック"/>
      <w:color w:val="000000"/>
      <w:szCs w:val="24"/>
    </w:rPr>
  </w:style>
  <w:style w:type="paragraph" w:styleId="ab">
    <w:name w:val="List Paragraph"/>
    <w:basedOn w:val="a"/>
    <w:uiPriority w:val="99"/>
    <w:qFormat/>
    <w:rsid w:val="00883279"/>
    <w:pPr>
      <w:ind w:leftChars="400" w:left="840"/>
    </w:pPr>
  </w:style>
  <w:style w:type="paragraph" w:styleId="ac">
    <w:name w:val="Closing"/>
    <w:basedOn w:val="a"/>
    <w:link w:val="ad"/>
    <w:uiPriority w:val="99"/>
    <w:rsid w:val="00085EFE"/>
    <w:pPr>
      <w:ind w:left="0"/>
      <w:jc w:val="right"/>
    </w:pPr>
    <w:rPr>
      <w:rFonts w:hAnsi="ＭＳ 明朝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085EFE"/>
    <w:rPr>
      <w:rFonts w:hAnsi="ＭＳ 明朝" w:cs="Times New Roman"/>
      <w:sz w:val="24"/>
      <w:szCs w:val="24"/>
    </w:rPr>
  </w:style>
  <w:style w:type="paragraph" w:styleId="ae">
    <w:name w:val="No Spacing"/>
    <w:uiPriority w:val="99"/>
    <w:qFormat/>
    <w:rsid w:val="00F92A38"/>
    <w:pPr>
      <w:widowControl w:val="0"/>
      <w:ind w:left="-28"/>
    </w:pPr>
    <w:rPr>
      <w:kern w:val="0"/>
      <w:sz w:val="24"/>
      <w:szCs w:val="22"/>
    </w:rPr>
  </w:style>
  <w:style w:type="paragraph" w:styleId="af">
    <w:name w:val="Note Heading"/>
    <w:basedOn w:val="a"/>
    <w:next w:val="a"/>
    <w:link w:val="af0"/>
    <w:uiPriority w:val="99"/>
    <w:rsid w:val="00F92A38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F92A38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F92A38"/>
    <w:pPr>
      <w:ind w:left="0"/>
    </w:pPr>
    <w:rPr>
      <w:kern w:val="2"/>
      <w:sz w:val="20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sid w:val="00F92A38"/>
    <w:rPr>
      <w:rFonts w:ascii="ＭＳ 明朝" w:eastAsia="ＭＳ 明朝" w:hAnsi="Century" w:cs="Times New Roman"/>
      <w:kern w:val="2"/>
      <w:sz w:val="24"/>
      <w:szCs w:val="24"/>
    </w:rPr>
  </w:style>
  <w:style w:type="paragraph" w:customStyle="1" w:styleId="af1">
    <w:name w:val="一太郎８/９"/>
    <w:uiPriority w:val="99"/>
    <w:rsid w:val="00F92A3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116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17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6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8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7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59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7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8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8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1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17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1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20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karuuser</dc:creator>
  <cp:keywords/>
  <dc:description/>
  <cp:lastModifiedBy>軽井沢町</cp:lastModifiedBy>
  <cp:revision>11</cp:revision>
  <cp:lastPrinted>2015-12-25T07:22:00Z</cp:lastPrinted>
  <dcterms:created xsi:type="dcterms:W3CDTF">2024-12-20T04:10:00Z</dcterms:created>
  <dcterms:modified xsi:type="dcterms:W3CDTF">2024-12-20T06:44:00Z</dcterms:modified>
</cp:coreProperties>
</file>