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7CA" w:rsidRPr="00D447CA" w:rsidRDefault="00D447CA" w:rsidP="00D447CA">
      <w:pPr>
        <w:jc w:val="center"/>
        <w:rPr>
          <w:rFonts w:cs="Times New Roman"/>
          <w:b/>
          <w:bCs/>
          <w:sz w:val="40"/>
          <w:szCs w:val="40"/>
        </w:rPr>
      </w:pPr>
      <w:r w:rsidRPr="00D447CA">
        <w:rPr>
          <w:rFonts w:cs="ＭＳ 明朝" w:hint="eastAsia"/>
          <w:b/>
          <w:bCs/>
          <w:sz w:val="40"/>
          <w:szCs w:val="40"/>
        </w:rPr>
        <w:t>誓　　約　　書（見　本）</w:t>
      </w:r>
    </w:p>
    <w:p w:rsidR="00D447CA" w:rsidRDefault="00D447CA">
      <w:pPr>
        <w:pStyle w:val="Ver8"/>
        <w:rPr>
          <w:spacing w:val="0"/>
        </w:rPr>
      </w:pPr>
      <w:r>
        <w:rPr>
          <w:spacing w:val="0"/>
        </w:rPr>
        <w:t xml:space="preserve">                                                             </w:t>
      </w:r>
      <w:r w:rsidR="00490DA5">
        <w:rPr>
          <w:rFonts w:hint="eastAsia"/>
          <w:spacing w:val="0"/>
        </w:rPr>
        <w:t xml:space="preserve">　　</w:t>
      </w:r>
      <w:r>
        <w:rPr>
          <w:rFonts w:cs="ＭＳ 明朝" w:hint="eastAsia"/>
        </w:rPr>
        <w:t xml:space="preserve">　　年　　月　　日</w:t>
      </w:r>
    </w:p>
    <w:p w:rsidR="00D447CA" w:rsidRDefault="00F92520">
      <w:pPr>
        <w:pStyle w:val="Ver8"/>
        <w:rPr>
          <w:spacing w:val="0"/>
        </w:rPr>
      </w:pPr>
      <w:r>
        <w:rPr>
          <w:rFonts w:cs="ＭＳ 明朝" w:hint="eastAsia"/>
        </w:rPr>
        <w:t xml:space="preserve">軽井沢町長　</w:t>
      </w:r>
      <w:r w:rsidR="0031070D">
        <w:rPr>
          <w:rFonts w:cs="ＭＳ 明朝" w:hint="eastAsia"/>
        </w:rPr>
        <w:t xml:space="preserve">　　　　　</w:t>
      </w:r>
      <w:r w:rsidR="009D2240">
        <w:rPr>
          <w:rFonts w:cs="ＭＳ 明朝" w:hint="eastAsia"/>
        </w:rPr>
        <w:t xml:space="preserve">　</w:t>
      </w:r>
      <w:r w:rsidR="001E4236">
        <w:rPr>
          <w:rFonts w:cs="ＭＳ 明朝" w:hint="eastAsia"/>
        </w:rPr>
        <w:t>様</w:t>
      </w:r>
    </w:p>
    <w:p w:rsidR="00D447CA" w:rsidRDefault="00D447CA">
      <w:pPr>
        <w:pStyle w:val="Ver8"/>
        <w:rPr>
          <w:spacing w:val="0"/>
        </w:rPr>
      </w:pPr>
    </w:p>
    <w:p w:rsidR="00D447CA" w:rsidRDefault="00D447CA">
      <w:pPr>
        <w:pStyle w:val="Ver8"/>
        <w:rPr>
          <w:spacing w:val="0"/>
        </w:rPr>
      </w:pPr>
      <w:r>
        <w:rPr>
          <w:spacing w:val="0"/>
        </w:rPr>
        <w:t xml:space="preserve">                                   </w:t>
      </w:r>
      <w:r w:rsidR="00FA6C8C">
        <w:rPr>
          <w:rFonts w:cs="ＭＳ 明朝" w:hint="eastAsia"/>
        </w:rPr>
        <w:t xml:space="preserve">　　　</w:t>
      </w:r>
      <w:r>
        <w:rPr>
          <w:rFonts w:cs="ＭＳ 明朝" w:hint="eastAsia"/>
        </w:rPr>
        <w:t xml:space="preserve">　住　所　　　　　　　　　　　　　　　　　</w:t>
      </w:r>
    </w:p>
    <w:p w:rsidR="00F36294" w:rsidRDefault="00D447CA">
      <w:pPr>
        <w:pStyle w:val="Ver8"/>
        <w:rPr>
          <w:rFonts w:cs="ＭＳ 明朝"/>
          <w:sz w:val="16"/>
          <w:szCs w:val="16"/>
        </w:rPr>
      </w:pPr>
      <w:r>
        <w:rPr>
          <w:spacing w:val="0"/>
        </w:rPr>
        <w:t xml:space="preserve">                                          </w:t>
      </w:r>
      <w:r w:rsidR="003B4B0B">
        <w:rPr>
          <w:rFonts w:hint="eastAsia"/>
          <w:spacing w:val="0"/>
        </w:rPr>
        <w:t xml:space="preserve"> </w:t>
      </w:r>
      <w:r>
        <w:rPr>
          <w:rFonts w:cs="ＭＳ 明朝" w:hint="eastAsia"/>
        </w:rPr>
        <w:t>氏　名</w:t>
      </w:r>
      <w:r w:rsidR="00F36294">
        <w:rPr>
          <w:rFonts w:cs="ＭＳ 明朝" w:hint="eastAsia"/>
        </w:rPr>
        <w:t xml:space="preserve"> </w:t>
      </w:r>
      <w:r w:rsidR="007B6339" w:rsidRPr="007B6339">
        <w:rPr>
          <w:rFonts w:cs="ＭＳ 明朝" w:hint="eastAsia"/>
          <w:sz w:val="16"/>
          <w:szCs w:val="16"/>
        </w:rPr>
        <w:t>（</w:t>
      </w:r>
      <w:r w:rsidR="00F36294">
        <w:rPr>
          <w:rFonts w:cs="ＭＳ 明朝" w:hint="eastAsia"/>
          <w:sz w:val="16"/>
          <w:szCs w:val="16"/>
        </w:rPr>
        <w:t>自署。</w:t>
      </w:r>
      <w:r w:rsidR="007B6339" w:rsidRPr="007B6339">
        <w:rPr>
          <w:rFonts w:cs="ＭＳ 明朝" w:hint="eastAsia"/>
          <w:sz w:val="16"/>
          <w:szCs w:val="16"/>
        </w:rPr>
        <w:t>法人の場合は</w:t>
      </w:r>
      <w:r w:rsidR="007B6339">
        <w:rPr>
          <w:rFonts w:cs="ＭＳ 明朝" w:hint="eastAsia"/>
          <w:sz w:val="16"/>
          <w:szCs w:val="16"/>
        </w:rPr>
        <w:t>、</w:t>
      </w:r>
      <w:r w:rsidR="003B4B0B">
        <w:rPr>
          <w:rFonts w:cs="ＭＳ 明朝" w:hint="eastAsia"/>
          <w:sz w:val="16"/>
          <w:szCs w:val="16"/>
        </w:rPr>
        <w:t>名称</w:t>
      </w:r>
      <w:r w:rsidR="00F36294">
        <w:rPr>
          <w:rFonts w:cs="ＭＳ 明朝" w:hint="eastAsia"/>
          <w:sz w:val="16"/>
          <w:szCs w:val="16"/>
        </w:rPr>
        <w:t>の記載</w:t>
      </w:r>
      <w:r w:rsidR="007B6339">
        <w:rPr>
          <w:rFonts w:cs="ＭＳ 明朝" w:hint="eastAsia"/>
          <w:sz w:val="16"/>
          <w:szCs w:val="16"/>
        </w:rPr>
        <w:t>及び</w:t>
      </w:r>
      <w:r w:rsidR="007B6339" w:rsidRPr="007B6339">
        <w:rPr>
          <w:rFonts w:cs="ＭＳ 明朝" w:hint="eastAsia"/>
          <w:sz w:val="16"/>
          <w:szCs w:val="16"/>
        </w:rPr>
        <w:t>代表者の</w:t>
      </w:r>
      <w:r w:rsidR="00F36294">
        <w:rPr>
          <w:rFonts w:cs="ＭＳ 明朝" w:hint="eastAsia"/>
          <w:sz w:val="16"/>
          <w:szCs w:val="16"/>
        </w:rPr>
        <w:t>記名押印を</w:t>
      </w:r>
    </w:p>
    <w:p w:rsidR="00D447CA" w:rsidRDefault="00F36294" w:rsidP="00F36294">
      <w:pPr>
        <w:pStyle w:val="Ver8"/>
        <w:rPr>
          <w:spacing w:val="0"/>
        </w:rPr>
      </w:pPr>
      <w:r>
        <w:rPr>
          <w:rFonts w:cs="ＭＳ 明朝" w:hint="eastAsia"/>
          <w:sz w:val="16"/>
          <w:szCs w:val="16"/>
        </w:rPr>
        <w:t xml:space="preserve">　　　　　　　</w:t>
      </w:r>
      <w:r w:rsidR="00657929">
        <w:rPr>
          <w:rFonts w:cs="ＭＳ 明朝" w:hint="eastAsia"/>
          <w:sz w:val="16"/>
          <w:szCs w:val="16"/>
        </w:rPr>
        <w:t xml:space="preserve">　　　　　　　　　　　　　　　　　　　　　　　　　　　　　　　　</w:t>
      </w:r>
      <w:r>
        <w:rPr>
          <w:rFonts w:cs="ＭＳ 明朝" w:hint="eastAsia"/>
          <w:sz w:val="16"/>
          <w:szCs w:val="16"/>
        </w:rPr>
        <w:t>もって自署に代えることができる</w:t>
      </w:r>
      <w:r w:rsidR="00657929">
        <w:rPr>
          <w:rFonts w:cs="ＭＳ 明朝" w:hint="eastAsia"/>
          <w:sz w:val="16"/>
          <w:szCs w:val="16"/>
        </w:rPr>
        <w:t>。</w:t>
      </w:r>
      <w:r w:rsidR="007B6339" w:rsidRPr="007B6339">
        <w:rPr>
          <w:rFonts w:cs="ＭＳ 明朝" w:hint="eastAsia"/>
          <w:sz w:val="16"/>
          <w:szCs w:val="16"/>
        </w:rPr>
        <w:t>）</w:t>
      </w:r>
      <w:r w:rsidR="00D447CA">
        <w:rPr>
          <w:rFonts w:cs="ＭＳ 明朝" w:hint="eastAsia"/>
        </w:rPr>
        <w:t xml:space="preserve">　</w:t>
      </w:r>
      <w:r>
        <w:rPr>
          <w:rFonts w:hint="eastAsia"/>
          <w:spacing w:val="0"/>
        </w:rPr>
        <w:t xml:space="preserve">　　　</w:t>
      </w:r>
      <w:r w:rsidR="007B6339">
        <w:rPr>
          <w:rFonts w:hint="eastAsia"/>
          <w:spacing w:val="0"/>
        </w:rPr>
        <w:t xml:space="preserve">　　　</w:t>
      </w:r>
      <w:r w:rsidR="007B6339">
        <w:rPr>
          <w:rFonts w:hint="eastAsia"/>
          <w:spacing w:val="0"/>
        </w:rPr>
        <w:t xml:space="preserve"> </w:t>
      </w:r>
      <w:r w:rsidR="00657929">
        <w:rPr>
          <w:rFonts w:hint="eastAsia"/>
          <w:spacing w:val="0"/>
        </w:rPr>
        <w:t xml:space="preserve">　　　　　　　　　　　　　　　　　　　　</w:t>
      </w:r>
      <w:r w:rsidR="007B6339">
        <w:rPr>
          <w:rFonts w:hint="eastAsia"/>
          <w:spacing w:val="0"/>
        </w:rPr>
        <w:t>担当者</w:t>
      </w:r>
      <w:r w:rsidR="007B6339">
        <w:rPr>
          <w:rFonts w:hint="eastAsia"/>
          <w:spacing w:val="0"/>
        </w:rPr>
        <w:t xml:space="preserve"> </w:t>
      </w:r>
      <w:r w:rsidR="007B6339" w:rsidRPr="007B6339">
        <w:rPr>
          <w:rFonts w:hint="eastAsia"/>
          <w:spacing w:val="0"/>
          <w:sz w:val="16"/>
          <w:szCs w:val="16"/>
        </w:rPr>
        <w:t>（法人の場合のみ、</w:t>
      </w:r>
      <w:r w:rsidR="007B6339">
        <w:rPr>
          <w:rFonts w:hint="eastAsia"/>
          <w:spacing w:val="0"/>
          <w:sz w:val="16"/>
          <w:szCs w:val="16"/>
        </w:rPr>
        <w:t>氏名及び連絡先電話番号を記入</w:t>
      </w:r>
      <w:r w:rsidR="00657929">
        <w:rPr>
          <w:rFonts w:hint="eastAsia"/>
          <w:spacing w:val="0"/>
          <w:sz w:val="16"/>
          <w:szCs w:val="16"/>
        </w:rPr>
        <w:t>。</w:t>
      </w:r>
      <w:r w:rsidR="007B6339" w:rsidRPr="007B6339">
        <w:rPr>
          <w:rFonts w:hint="eastAsia"/>
          <w:spacing w:val="0"/>
          <w:sz w:val="16"/>
          <w:szCs w:val="16"/>
        </w:rPr>
        <w:t>）</w:t>
      </w:r>
    </w:p>
    <w:p w:rsidR="007B6339" w:rsidRPr="00F36294" w:rsidRDefault="007B6339">
      <w:pPr>
        <w:pStyle w:val="Ver8"/>
        <w:rPr>
          <w:spacing w:val="0"/>
        </w:rPr>
      </w:pPr>
    </w:p>
    <w:p w:rsidR="00D447CA" w:rsidRDefault="00D447CA">
      <w:pPr>
        <w:pStyle w:val="Ver8"/>
        <w:rPr>
          <w:spacing w:val="0"/>
        </w:rPr>
      </w:pPr>
      <w:r>
        <w:rPr>
          <w:rFonts w:cs="ＭＳ 明朝" w:hint="eastAsia"/>
        </w:rPr>
        <w:t xml:space="preserve">　このたび、　　　　　　　　　　　　　　が軽井沢町　　　　　　　　　　　　　　　番地</w:t>
      </w:r>
    </w:p>
    <w:p w:rsidR="00D447CA" w:rsidRDefault="00D447CA">
      <w:pPr>
        <w:pStyle w:val="Ver8"/>
        <w:rPr>
          <w:spacing w:val="0"/>
        </w:rPr>
      </w:pPr>
      <w:r>
        <w:rPr>
          <w:rFonts w:cs="ＭＳ 明朝" w:hint="eastAsia"/>
        </w:rPr>
        <w:t>に</w:t>
      </w:r>
      <w:r w:rsidR="00B6182D">
        <w:rPr>
          <w:rFonts w:cs="ＭＳ 明朝" w:hint="eastAsia"/>
        </w:rPr>
        <w:t>分譲（建売分譲）</w:t>
      </w:r>
      <w:r w:rsidR="005F64C4">
        <w:rPr>
          <w:rFonts w:cs="ＭＳ 明朝" w:hint="eastAsia"/>
        </w:rPr>
        <w:t>を行うに</w:t>
      </w:r>
      <w:r>
        <w:rPr>
          <w:rFonts w:cs="ＭＳ 明朝" w:hint="eastAsia"/>
        </w:rPr>
        <w:t>あたり、その</w:t>
      </w:r>
      <w:r w:rsidR="00127274">
        <w:rPr>
          <w:rFonts w:cs="ＭＳ 明朝" w:hint="eastAsia"/>
        </w:rPr>
        <w:t>運営</w:t>
      </w:r>
      <w:r>
        <w:rPr>
          <w:rFonts w:cs="ＭＳ 明朝" w:hint="eastAsia"/>
        </w:rPr>
        <w:t>に際しましては、軽井沢町の良き伝統を守るために、</w:t>
      </w:r>
      <w:r w:rsidR="00AB235B">
        <w:rPr>
          <w:rFonts w:cs="ＭＳ 明朝" w:hint="eastAsia"/>
        </w:rPr>
        <w:t>「</w:t>
      </w:r>
      <w:r>
        <w:rPr>
          <w:rFonts w:cs="ＭＳ 明朝" w:hint="eastAsia"/>
        </w:rPr>
        <w:t>軽井沢町の善良なる風俗を維持するための要綱</w:t>
      </w:r>
      <w:r w:rsidR="00AB235B">
        <w:rPr>
          <w:rFonts w:cs="ＭＳ 明朝" w:hint="eastAsia"/>
        </w:rPr>
        <w:t>」</w:t>
      </w:r>
      <w:r>
        <w:rPr>
          <w:rFonts w:cs="ＭＳ 明朝" w:hint="eastAsia"/>
        </w:rPr>
        <w:t>及び</w:t>
      </w:r>
      <w:r w:rsidR="00AB235B">
        <w:rPr>
          <w:rFonts w:cs="ＭＳ 明朝" w:hint="eastAsia"/>
        </w:rPr>
        <w:t>「</w:t>
      </w:r>
      <w:r>
        <w:rPr>
          <w:rFonts w:cs="ＭＳ 明朝" w:hint="eastAsia"/>
        </w:rPr>
        <w:t>軽井沢町の自然保護対策要綱</w:t>
      </w:r>
      <w:r w:rsidR="00AB235B">
        <w:rPr>
          <w:rFonts w:cs="ＭＳ 明朝" w:hint="eastAsia"/>
        </w:rPr>
        <w:t>」</w:t>
      </w:r>
      <w:r>
        <w:rPr>
          <w:rFonts w:cs="ＭＳ 明朝" w:hint="eastAsia"/>
        </w:rPr>
        <w:t>を遵守するとともに、下記事項について厳守することを約束します。</w:t>
      </w:r>
    </w:p>
    <w:p w:rsidR="00D447CA" w:rsidRDefault="00D447CA">
      <w:pPr>
        <w:pStyle w:val="Ver8"/>
        <w:rPr>
          <w:spacing w:val="0"/>
        </w:rPr>
      </w:pPr>
      <w:r>
        <w:rPr>
          <w:rFonts w:cs="ＭＳ 明朝" w:hint="eastAsia"/>
        </w:rPr>
        <w:t xml:space="preserve">　なお、当該事業を第三者に譲渡、移転もしくは貸付したときも、すべてが継承され権利義務は新たな</w:t>
      </w:r>
      <w:r w:rsidR="006E0D94">
        <w:rPr>
          <w:rFonts w:cs="ＭＳ 明朝" w:hint="eastAsia"/>
        </w:rPr>
        <w:t>譲受人</w:t>
      </w:r>
      <w:r>
        <w:rPr>
          <w:rFonts w:cs="ＭＳ 明朝" w:hint="eastAsia"/>
        </w:rPr>
        <w:t>（事業者、分譲受人、借受人）がその責任を負うこととし、また、事業内容を</w:t>
      </w:r>
      <w:r w:rsidR="00C33522">
        <w:rPr>
          <w:rFonts w:cs="ＭＳ 明朝" w:hint="eastAsia"/>
        </w:rPr>
        <w:t>変更する場合は、町に</w:t>
      </w:r>
      <w:r w:rsidR="00BF4D2A">
        <w:rPr>
          <w:rFonts w:cs="ＭＳ 明朝" w:hint="eastAsia"/>
        </w:rPr>
        <w:t>土地利用</w:t>
      </w:r>
      <w:r w:rsidR="00B81A29">
        <w:rPr>
          <w:rFonts w:cs="ＭＳ 明朝" w:hint="eastAsia"/>
        </w:rPr>
        <w:t>行為</w:t>
      </w:r>
      <w:r w:rsidR="00BF4D2A">
        <w:rPr>
          <w:rFonts w:cs="ＭＳ 明朝" w:hint="eastAsia"/>
        </w:rPr>
        <w:t>協議</w:t>
      </w:r>
      <w:r w:rsidR="00B81A29">
        <w:rPr>
          <w:rFonts w:cs="ＭＳ 明朝" w:hint="eastAsia"/>
        </w:rPr>
        <w:t>（変更）</w:t>
      </w:r>
      <w:r w:rsidR="00BF4D2A">
        <w:rPr>
          <w:rFonts w:cs="ＭＳ 明朝" w:hint="eastAsia"/>
        </w:rPr>
        <w:t>書を提出</w:t>
      </w:r>
      <w:r>
        <w:rPr>
          <w:rFonts w:cs="ＭＳ 明朝" w:hint="eastAsia"/>
        </w:rPr>
        <w:t>することを併せて約束します。</w:t>
      </w:r>
    </w:p>
    <w:p w:rsidR="00D447CA" w:rsidRPr="00721ABA" w:rsidRDefault="00D447CA">
      <w:pPr>
        <w:pStyle w:val="Ver8"/>
        <w:rPr>
          <w:spacing w:val="0"/>
        </w:rPr>
      </w:pPr>
    </w:p>
    <w:p w:rsidR="00D447CA" w:rsidRDefault="00D447CA">
      <w:pPr>
        <w:pStyle w:val="Ver8"/>
        <w:rPr>
          <w:spacing w:val="0"/>
        </w:rPr>
      </w:pPr>
      <w:r>
        <w:rPr>
          <w:spacing w:val="0"/>
        </w:rPr>
        <w:t xml:space="preserve">                                        </w:t>
      </w:r>
      <w:r>
        <w:rPr>
          <w:rFonts w:cs="ＭＳ 明朝" w:hint="eastAsia"/>
        </w:rPr>
        <w:t>記</w:t>
      </w:r>
    </w:p>
    <w:p w:rsidR="00D447CA" w:rsidRPr="00B619B7" w:rsidRDefault="00D447CA">
      <w:pPr>
        <w:pStyle w:val="Ver8"/>
        <w:rPr>
          <w:spacing w:val="0"/>
          <w:sz w:val="21"/>
          <w:szCs w:val="21"/>
        </w:rPr>
      </w:pPr>
      <w:r w:rsidRPr="00B619B7">
        <w:rPr>
          <w:rFonts w:cs="ＭＳ 明朝" w:hint="eastAsia"/>
          <w:sz w:val="21"/>
          <w:szCs w:val="21"/>
        </w:rPr>
        <w:t>１</w:t>
      </w:r>
      <w:r w:rsidR="007E32B3" w:rsidRPr="00B619B7">
        <w:rPr>
          <w:rFonts w:cs="ＭＳ 明朝" w:hint="eastAsia"/>
          <w:sz w:val="21"/>
          <w:szCs w:val="21"/>
        </w:rPr>
        <w:t xml:space="preserve">　</w:t>
      </w:r>
      <w:r w:rsidRPr="00B619B7">
        <w:rPr>
          <w:rFonts w:cs="ＭＳ 明朝" w:hint="eastAsia"/>
          <w:sz w:val="21"/>
          <w:szCs w:val="21"/>
        </w:rPr>
        <w:t>諸法令に関すること</w:t>
      </w:r>
    </w:p>
    <w:p w:rsidR="009D6C64" w:rsidRDefault="00D447CA" w:rsidP="009D6C64">
      <w:pPr>
        <w:pStyle w:val="Ver8"/>
        <w:rPr>
          <w:spacing w:val="0"/>
          <w:sz w:val="21"/>
          <w:szCs w:val="21"/>
        </w:rPr>
      </w:pPr>
      <w:r w:rsidRPr="00B619B7">
        <w:rPr>
          <w:rFonts w:cs="ＭＳ 明朝" w:hint="eastAsia"/>
          <w:sz w:val="21"/>
          <w:szCs w:val="21"/>
        </w:rPr>
        <w:t xml:space="preserve">　・施工にあたっては、実施時</w:t>
      </w:r>
      <w:r w:rsidR="00AB235B" w:rsidRPr="00B619B7">
        <w:rPr>
          <w:rFonts w:cs="ＭＳ 明朝" w:hint="eastAsia"/>
          <w:sz w:val="21"/>
          <w:szCs w:val="21"/>
        </w:rPr>
        <w:t>における</w:t>
      </w:r>
      <w:r w:rsidRPr="00B619B7">
        <w:rPr>
          <w:rFonts w:cs="ＭＳ 明朝" w:hint="eastAsia"/>
          <w:sz w:val="21"/>
          <w:szCs w:val="21"/>
        </w:rPr>
        <w:t>諸法令</w:t>
      </w:r>
      <w:r w:rsidR="003B4B0B" w:rsidRPr="00B619B7">
        <w:rPr>
          <w:rFonts w:cs="ＭＳ 明朝" w:hint="eastAsia"/>
          <w:sz w:val="21"/>
          <w:szCs w:val="21"/>
        </w:rPr>
        <w:t>の規定</w:t>
      </w:r>
      <w:r w:rsidRPr="00B619B7">
        <w:rPr>
          <w:rFonts w:cs="ＭＳ 明朝" w:hint="eastAsia"/>
          <w:sz w:val="21"/>
          <w:szCs w:val="21"/>
        </w:rPr>
        <w:t>に基づく許認可を受けた後に着手します。</w:t>
      </w:r>
    </w:p>
    <w:p w:rsidR="002104AB" w:rsidRPr="00B619B7" w:rsidRDefault="002104AB" w:rsidP="000C50DE">
      <w:pPr>
        <w:pStyle w:val="Ver8"/>
        <w:ind w:left="407" w:hanging="203"/>
        <w:rPr>
          <w:spacing w:val="0"/>
          <w:sz w:val="21"/>
          <w:szCs w:val="21"/>
        </w:rPr>
      </w:pPr>
      <w:r w:rsidRPr="00B619B7">
        <w:rPr>
          <w:rFonts w:cs="ＭＳ 明朝" w:hint="eastAsia"/>
          <w:sz w:val="21"/>
          <w:szCs w:val="21"/>
        </w:rPr>
        <w:t>・</w:t>
      </w:r>
      <w:r w:rsidR="003F2160" w:rsidRPr="00B619B7">
        <w:rPr>
          <w:rFonts w:cs="ＭＳ 明朝" w:hint="eastAsia"/>
          <w:sz w:val="21"/>
          <w:szCs w:val="21"/>
        </w:rPr>
        <w:t>建築基準法の規定に基づき、確認申請書を提出し、確認済証の交付</w:t>
      </w:r>
      <w:r w:rsidR="003B4B0B" w:rsidRPr="00B619B7">
        <w:rPr>
          <w:rFonts w:cs="ＭＳ 明朝" w:hint="eastAsia"/>
          <w:sz w:val="21"/>
          <w:szCs w:val="21"/>
        </w:rPr>
        <w:t>を受けた</w:t>
      </w:r>
      <w:r w:rsidR="003F2160" w:rsidRPr="00B619B7">
        <w:rPr>
          <w:rFonts w:cs="ＭＳ 明朝" w:hint="eastAsia"/>
          <w:sz w:val="21"/>
          <w:szCs w:val="21"/>
        </w:rPr>
        <w:t>後</w:t>
      </w:r>
      <w:r w:rsidRPr="00B619B7">
        <w:rPr>
          <w:rFonts w:cs="ＭＳ 明朝" w:hint="eastAsia"/>
          <w:sz w:val="21"/>
          <w:szCs w:val="21"/>
        </w:rPr>
        <w:t>に工事着手します。</w:t>
      </w:r>
      <w:r w:rsidR="00A13A41" w:rsidRPr="0035433F">
        <w:rPr>
          <w:rFonts w:asciiTheme="majorEastAsia" w:eastAsiaTheme="majorEastAsia" w:hAnsiTheme="majorEastAsia" w:cs="ＭＳ 明朝" w:hint="eastAsia"/>
          <w:color w:val="FF0000"/>
          <w:sz w:val="21"/>
          <w:szCs w:val="21"/>
        </w:rPr>
        <w:t>※</w:t>
      </w:r>
      <w:r w:rsidR="00AB235B" w:rsidRPr="0035433F">
        <w:rPr>
          <w:rFonts w:asciiTheme="majorEastAsia" w:eastAsiaTheme="majorEastAsia" w:hAnsiTheme="majorEastAsia" w:cs="ＭＳ 明朝" w:hint="eastAsia"/>
          <w:color w:val="FF0000"/>
          <w:sz w:val="21"/>
          <w:szCs w:val="21"/>
        </w:rPr>
        <w:t>建売</w:t>
      </w:r>
      <w:r w:rsidR="000E2132" w:rsidRPr="0035433F">
        <w:rPr>
          <w:rFonts w:asciiTheme="majorEastAsia" w:eastAsiaTheme="majorEastAsia" w:hAnsiTheme="majorEastAsia" w:cs="ＭＳ 明朝" w:hint="eastAsia"/>
          <w:color w:val="FF0000"/>
          <w:sz w:val="21"/>
          <w:szCs w:val="21"/>
        </w:rPr>
        <w:t>分譲等、建築物がある場合</w:t>
      </w:r>
    </w:p>
    <w:p w:rsidR="00D447CA" w:rsidRPr="00B619B7" w:rsidRDefault="00D447CA">
      <w:pPr>
        <w:pStyle w:val="Ver8"/>
        <w:rPr>
          <w:spacing w:val="0"/>
          <w:sz w:val="21"/>
          <w:szCs w:val="21"/>
        </w:rPr>
      </w:pPr>
    </w:p>
    <w:p w:rsidR="00D447CA" w:rsidRPr="00B619B7" w:rsidRDefault="00D447CA">
      <w:pPr>
        <w:pStyle w:val="Ver8"/>
        <w:rPr>
          <w:spacing w:val="0"/>
          <w:sz w:val="21"/>
          <w:szCs w:val="21"/>
        </w:rPr>
      </w:pPr>
      <w:r w:rsidRPr="00B619B7">
        <w:rPr>
          <w:rFonts w:cs="ＭＳ 明朝" w:hint="eastAsia"/>
          <w:sz w:val="21"/>
          <w:szCs w:val="21"/>
        </w:rPr>
        <w:t>２</w:t>
      </w:r>
      <w:r w:rsidR="007E32B3" w:rsidRPr="00B619B7">
        <w:rPr>
          <w:rFonts w:cs="ＭＳ 明朝" w:hint="eastAsia"/>
          <w:sz w:val="21"/>
          <w:szCs w:val="21"/>
        </w:rPr>
        <w:t xml:space="preserve">　</w:t>
      </w:r>
      <w:r w:rsidRPr="00B619B7">
        <w:rPr>
          <w:rFonts w:cs="ＭＳ 明朝" w:hint="eastAsia"/>
          <w:sz w:val="21"/>
          <w:szCs w:val="21"/>
        </w:rPr>
        <w:t>景観に関すること</w:t>
      </w:r>
    </w:p>
    <w:p w:rsidR="00D447CA" w:rsidRPr="00B619B7" w:rsidRDefault="00D447CA">
      <w:pPr>
        <w:pStyle w:val="Ver8"/>
        <w:rPr>
          <w:spacing w:val="0"/>
          <w:sz w:val="21"/>
          <w:szCs w:val="21"/>
        </w:rPr>
      </w:pPr>
      <w:r w:rsidRPr="00B619B7">
        <w:rPr>
          <w:rFonts w:cs="ＭＳ 明朝" w:hint="eastAsia"/>
          <w:sz w:val="21"/>
          <w:szCs w:val="21"/>
        </w:rPr>
        <w:t xml:space="preserve">　・</w:t>
      </w:r>
      <w:r w:rsidR="00E768C5" w:rsidRPr="00B619B7">
        <w:rPr>
          <w:rFonts w:cs="ＭＳ 明朝" w:hint="eastAsia"/>
          <w:sz w:val="21"/>
          <w:szCs w:val="21"/>
        </w:rPr>
        <w:t>景観法及び</w:t>
      </w:r>
      <w:r w:rsidRPr="00B619B7">
        <w:rPr>
          <w:rFonts w:cs="ＭＳ 明朝" w:hint="eastAsia"/>
          <w:sz w:val="21"/>
          <w:szCs w:val="21"/>
        </w:rPr>
        <w:t>長野県景観条例</w:t>
      </w:r>
      <w:r w:rsidR="00E768C5" w:rsidRPr="00B619B7">
        <w:rPr>
          <w:rFonts w:cs="ＭＳ 明朝" w:hint="eastAsia"/>
          <w:sz w:val="21"/>
          <w:szCs w:val="21"/>
        </w:rPr>
        <w:t>の規定</w:t>
      </w:r>
      <w:r w:rsidRPr="00B619B7">
        <w:rPr>
          <w:rFonts w:cs="ＭＳ 明朝" w:hint="eastAsia"/>
          <w:sz w:val="21"/>
          <w:szCs w:val="21"/>
        </w:rPr>
        <w:t>に基づき届出を行います。</w:t>
      </w:r>
    </w:p>
    <w:p w:rsidR="00DF5251" w:rsidRPr="00B619B7" w:rsidRDefault="00D447CA" w:rsidP="00B619B7">
      <w:pPr>
        <w:pStyle w:val="Ver8"/>
        <w:ind w:left="408" w:hangingChars="200" w:hanging="408"/>
        <w:rPr>
          <w:rFonts w:cs="ＭＳ 明朝"/>
          <w:sz w:val="21"/>
          <w:szCs w:val="21"/>
        </w:rPr>
      </w:pPr>
      <w:r w:rsidRPr="00B619B7">
        <w:rPr>
          <w:rFonts w:cs="ＭＳ 明朝" w:hint="eastAsia"/>
          <w:sz w:val="21"/>
          <w:szCs w:val="21"/>
        </w:rPr>
        <w:t xml:space="preserve">　・広告物等を設置する際は、</w:t>
      </w:r>
      <w:r w:rsidR="000E2132">
        <w:rPr>
          <w:rFonts w:cs="ＭＳ 明朝" w:hint="eastAsia"/>
          <w:sz w:val="21"/>
          <w:szCs w:val="21"/>
        </w:rPr>
        <w:t>色</w:t>
      </w:r>
      <w:r w:rsidR="008B1BC9" w:rsidRPr="00B619B7">
        <w:rPr>
          <w:rFonts w:cs="ＭＳ 明朝" w:hint="eastAsia"/>
          <w:sz w:val="21"/>
          <w:szCs w:val="21"/>
        </w:rPr>
        <w:t>や</w:t>
      </w:r>
      <w:r w:rsidR="007E5BAB">
        <w:rPr>
          <w:rFonts w:cs="ＭＳ 明朝" w:hint="eastAsia"/>
          <w:sz w:val="21"/>
          <w:szCs w:val="21"/>
        </w:rPr>
        <w:t>形状</w:t>
      </w:r>
      <w:r w:rsidR="008B1BC9" w:rsidRPr="00B619B7">
        <w:rPr>
          <w:rFonts w:cs="ＭＳ 明朝" w:hint="eastAsia"/>
          <w:sz w:val="21"/>
          <w:szCs w:val="21"/>
        </w:rPr>
        <w:t>等について町と協議のうえ</w:t>
      </w:r>
      <w:r w:rsidR="00AB235B" w:rsidRPr="00B619B7">
        <w:rPr>
          <w:rFonts w:cs="ＭＳ 明朝" w:hint="eastAsia"/>
          <w:sz w:val="21"/>
          <w:szCs w:val="21"/>
        </w:rPr>
        <w:t>景観に配慮したものとし、</w:t>
      </w:r>
      <w:r w:rsidRPr="00B619B7">
        <w:rPr>
          <w:rFonts w:cs="ＭＳ 明朝" w:hint="eastAsia"/>
          <w:sz w:val="21"/>
          <w:szCs w:val="21"/>
        </w:rPr>
        <w:t>県</w:t>
      </w:r>
      <w:r w:rsidR="00AB235B" w:rsidRPr="00B619B7">
        <w:rPr>
          <w:rFonts w:cs="ＭＳ 明朝" w:hint="eastAsia"/>
          <w:sz w:val="21"/>
          <w:szCs w:val="21"/>
        </w:rPr>
        <w:t>の</w:t>
      </w:r>
      <w:r w:rsidRPr="00B619B7">
        <w:rPr>
          <w:rFonts w:cs="ＭＳ 明朝" w:hint="eastAsia"/>
          <w:sz w:val="21"/>
          <w:szCs w:val="21"/>
        </w:rPr>
        <w:t>屋外広告物条例</w:t>
      </w:r>
      <w:r w:rsidR="00E768C5" w:rsidRPr="00B619B7">
        <w:rPr>
          <w:rFonts w:cs="ＭＳ 明朝" w:hint="eastAsia"/>
          <w:sz w:val="21"/>
          <w:szCs w:val="21"/>
        </w:rPr>
        <w:t>の規定</w:t>
      </w:r>
      <w:r w:rsidRPr="00B619B7">
        <w:rPr>
          <w:rFonts w:cs="ＭＳ 明朝" w:hint="eastAsia"/>
          <w:sz w:val="21"/>
          <w:szCs w:val="21"/>
        </w:rPr>
        <w:t>に基づき許可申請書を提出し、許可後に設置します。</w:t>
      </w:r>
      <w:r w:rsidR="00E669C6" w:rsidRPr="00B619B7">
        <w:rPr>
          <w:rFonts w:cs="ＭＳ 明朝" w:hint="eastAsia"/>
          <w:sz w:val="21"/>
          <w:szCs w:val="21"/>
        </w:rPr>
        <w:t>また、のぼり旗等の仮設広告物は設置しません。</w:t>
      </w:r>
    </w:p>
    <w:p w:rsidR="00DF5251" w:rsidRPr="00B619B7" w:rsidRDefault="00DF5251" w:rsidP="00B619B7">
      <w:pPr>
        <w:pStyle w:val="Ver8"/>
        <w:ind w:left="408" w:hangingChars="200" w:hanging="408"/>
        <w:rPr>
          <w:spacing w:val="0"/>
          <w:sz w:val="21"/>
          <w:szCs w:val="21"/>
        </w:rPr>
      </w:pPr>
      <w:r w:rsidRPr="00B619B7">
        <w:rPr>
          <w:rFonts w:cs="ＭＳ 明朝" w:hint="eastAsia"/>
          <w:sz w:val="21"/>
          <w:szCs w:val="21"/>
        </w:rPr>
        <w:t xml:space="preserve">　・敷地内には、塀等遮蔽物は出来る限り設けません。やむを得ず設ける場合であっても生垣等の景観に配慮したものとし、有刺鉄線は避けます。</w:t>
      </w:r>
    </w:p>
    <w:p w:rsidR="00D447CA" w:rsidRPr="00B619B7" w:rsidRDefault="00D447CA" w:rsidP="00B619B7">
      <w:pPr>
        <w:pStyle w:val="Ver8"/>
        <w:ind w:left="408" w:hangingChars="200" w:hanging="408"/>
        <w:rPr>
          <w:spacing w:val="0"/>
          <w:sz w:val="21"/>
          <w:szCs w:val="21"/>
        </w:rPr>
      </w:pPr>
      <w:r w:rsidRPr="00B619B7">
        <w:rPr>
          <w:rFonts w:cs="ＭＳ 明朝" w:hint="eastAsia"/>
          <w:sz w:val="21"/>
          <w:szCs w:val="21"/>
        </w:rPr>
        <w:t xml:space="preserve">　・敷地内の樹木の伐採は必要最小限</w:t>
      </w:r>
      <w:r w:rsidR="008B162F" w:rsidRPr="00B619B7">
        <w:rPr>
          <w:rFonts w:cs="ＭＳ 明朝" w:hint="eastAsia"/>
          <w:sz w:val="21"/>
          <w:szCs w:val="21"/>
        </w:rPr>
        <w:t>と</w:t>
      </w:r>
      <w:r w:rsidRPr="00B619B7">
        <w:rPr>
          <w:rFonts w:cs="ＭＳ 明朝" w:hint="eastAsia"/>
          <w:sz w:val="21"/>
          <w:szCs w:val="21"/>
        </w:rPr>
        <w:t>し</w:t>
      </w:r>
      <w:r w:rsidR="00AB235B" w:rsidRPr="00B619B7">
        <w:rPr>
          <w:rFonts w:cs="ＭＳ 明朝" w:hint="eastAsia"/>
          <w:sz w:val="21"/>
          <w:szCs w:val="21"/>
        </w:rPr>
        <w:t>、</w:t>
      </w:r>
      <w:r w:rsidRPr="00B619B7">
        <w:rPr>
          <w:rFonts w:cs="ＭＳ 明朝" w:hint="eastAsia"/>
          <w:sz w:val="21"/>
          <w:szCs w:val="21"/>
        </w:rPr>
        <w:t>移植及び</w:t>
      </w:r>
      <w:r w:rsidR="00AB235B" w:rsidRPr="00B619B7">
        <w:rPr>
          <w:rFonts w:cs="ＭＳ 明朝" w:hint="eastAsia"/>
          <w:sz w:val="21"/>
          <w:szCs w:val="21"/>
        </w:rPr>
        <w:t>周辺の植生を考慮した</w:t>
      </w:r>
      <w:r w:rsidRPr="00B619B7">
        <w:rPr>
          <w:rFonts w:cs="ＭＳ 明朝" w:hint="eastAsia"/>
          <w:sz w:val="21"/>
          <w:szCs w:val="21"/>
        </w:rPr>
        <w:t>植栽により、修景緑化に努めるとともに</w:t>
      </w:r>
      <w:r w:rsidR="00AB235B" w:rsidRPr="00B619B7">
        <w:rPr>
          <w:rFonts w:cs="ＭＳ 明朝" w:hint="eastAsia"/>
          <w:sz w:val="21"/>
          <w:szCs w:val="21"/>
        </w:rPr>
        <w:t>、</w:t>
      </w:r>
      <w:r w:rsidRPr="00B619B7">
        <w:rPr>
          <w:rFonts w:cs="ＭＳ 明朝" w:hint="eastAsia"/>
          <w:sz w:val="21"/>
          <w:szCs w:val="21"/>
        </w:rPr>
        <w:t>維持管理を行います。</w:t>
      </w:r>
      <w:r w:rsidR="00A13A41" w:rsidRPr="0035433F">
        <w:rPr>
          <w:rFonts w:asciiTheme="majorEastAsia" w:eastAsiaTheme="majorEastAsia" w:hAnsiTheme="majorEastAsia" w:cs="ＭＳ 明朝" w:hint="eastAsia"/>
          <w:color w:val="FF0000"/>
          <w:sz w:val="21"/>
          <w:szCs w:val="21"/>
        </w:rPr>
        <w:t>※</w:t>
      </w:r>
      <w:r w:rsidR="00AB235B" w:rsidRPr="0035433F">
        <w:rPr>
          <w:rFonts w:asciiTheme="majorEastAsia" w:eastAsiaTheme="majorEastAsia" w:hAnsiTheme="majorEastAsia" w:cs="ＭＳ 明朝" w:hint="eastAsia"/>
          <w:color w:val="FF0000"/>
          <w:sz w:val="21"/>
          <w:szCs w:val="21"/>
        </w:rPr>
        <w:t>既存木がある場合</w:t>
      </w:r>
    </w:p>
    <w:p w:rsidR="00D447CA" w:rsidRPr="00B619B7" w:rsidRDefault="00AB235B" w:rsidP="00B619B7">
      <w:pPr>
        <w:pStyle w:val="Ver8"/>
        <w:ind w:left="412" w:hangingChars="200" w:hanging="412"/>
        <w:rPr>
          <w:spacing w:val="0"/>
          <w:sz w:val="21"/>
          <w:szCs w:val="21"/>
        </w:rPr>
      </w:pPr>
      <w:r w:rsidRPr="00B619B7">
        <w:rPr>
          <w:rFonts w:hint="eastAsia"/>
          <w:spacing w:val="0"/>
          <w:sz w:val="21"/>
          <w:szCs w:val="21"/>
        </w:rPr>
        <w:t xml:space="preserve">　・</w:t>
      </w:r>
      <w:r w:rsidRPr="00B619B7">
        <w:rPr>
          <w:rFonts w:cs="ＭＳ 明朝" w:hint="eastAsia"/>
          <w:sz w:val="21"/>
          <w:szCs w:val="21"/>
        </w:rPr>
        <w:t>周辺の植生を考慮</w:t>
      </w:r>
      <w:r w:rsidR="00A13A41">
        <w:rPr>
          <w:rFonts w:cs="ＭＳ 明朝" w:hint="eastAsia"/>
          <w:sz w:val="21"/>
          <w:szCs w:val="21"/>
        </w:rPr>
        <w:t>した植栽により、修景緑化に努めるとともに、維持管理を行います。</w:t>
      </w:r>
      <w:r w:rsidR="00A13A41" w:rsidRPr="0035433F">
        <w:rPr>
          <w:rFonts w:asciiTheme="majorEastAsia" w:eastAsiaTheme="majorEastAsia" w:hAnsiTheme="majorEastAsia" w:cs="ＭＳ 明朝" w:hint="eastAsia"/>
          <w:color w:val="FF0000"/>
          <w:sz w:val="21"/>
          <w:szCs w:val="21"/>
        </w:rPr>
        <w:t>※</w:t>
      </w:r>
      <w:r w:rsidRPr="0035433F">
        <w:rPr>
          <w:rFonts w:asciiTheme="majorEastAsia" w:eastAsiaTheme="majorEastAsia" w:hAnsiTheme="majorEastAsia" w:cs="ＭＳ 明朝" w:hint="eastAsia"/>
          <w:color w:val="FF0000"/>
          <w:sz w:val="21"/>
          <w:szCs w:val="21"/>
        </w:rPr>
        <w:t>既存木がない場合</w:t>
      </w:r>
    </w:p>
    <w:p w:rsidR="00AB235B" w:rsidRPr="00B619B7" w:rsidRDefault="00AB235B">
      <w:pPr>
        <w:pStyle w:val="Ver8"/>
        <w:rPr>
          <w:spacing w:val="0"/>
          <w:sz w:val="21"/>
          <w:szCs w:val="21"/>
        </w:rPr>
      </w:pPr>
    </w:p>
    <w:p w:rsidR="00D447CA" w:rsidRPr="00B619B7" w:rsidRDefault="00D447CA">
      <w:pPr>
        <w:pStyle w:val="Ver8"/>
        <w:rPr>
          <w:spacing w:val="0"/>
          <w:sz w:val="21"/>
          <w:szCs w:val="21"/>
        </w:rPr>
      </w:pPr>
      <w:r w:rsidRPr="00B619B7">
        <w:rPr>
          <w:rFonts w:cs="ＭＳ 明朝" w:hint="eastAsia"/>
          <w:sz w:val="21"/>
          <w:szCs w:val="21"/>
        </w:rPr>
        <w:t>３</w:t>
      </w:r>
      <w:r w:rsidR="007E32B3" w:rsidRPr="00B619B7">
        <w:rPr>
          <w:rFonts w:cs="ＭＳ 明朝" w:hint="eastAsia"/>
          <w:sz w:val="21"/>
          <w:szCs w:val="21"/>
        </w:rPr>
        <w:t xml:space="preserve">　</w:t>
      </w:r>
      <w:r w:rsidRPr="00B619B7">
        <w:rPr>
          <w:rFonts w:cs="ＭＳ 明朝" w:hint="eastAsia"/>
          <w:sz w:val="21"/>
          <w:szCs w:val="21"/>
        </w:rPr>
        <w:t>ごみ処理に関すること</w:t>
      </w:r>
    </w:p>
    <w:p w:rsidR="004F48B8" w:rsidRPr="00B619B7" w:rsidRDefault="00D447CA" w:rsidP="007E5BAB">
      <w:pPr>
        <w:pStyle w:val="Ver8"/>
        <w:ind w:left="408" w:hangingChars="200" w:hanging="408"/>
        <w:rPr>
          <w:spacing w:val="0"/>
          <w:sz w:val="21"/>
          <w:szCs w:val="21"/>
        </w:rPr>
      </w:pPr>
      <w:r w:rsidRPr="00B619B7">
        <w:rPr>
          <w:rFonts w:cs="ＭＳ 明朝" w:hint="eastAsia"/>
          <w:sz w:val="21"/>
          <w:szCs w:val="21"/>
        </w:rPr>
        <w:t xml:space="preserve">　・事業を行う上で発生したごみは、可燃物・プラスチック容器類・発泡スチロール・白色トレイ・紙製容器</w:t>
      </w:r>
      <w:r w:rsidR="007E5BAB">
        <w:rPr>
          <w:rFonts w:cs="ＭＳ 明朝" w:hint="eastAsia"/>
          <w:sz w:val="21"/>
          <w:szCs w:val="21"/>
        </w:rPr>
        <w:t>包装</w:t>
      </w:r>
      <w:r w:rsidRPr="00B619B7">
        <w:rPr>
          <w:rFonts w:cs="ＭＳ 明朝" w:hint="eastAsia"/>
          <w:sz w:val="21"/>
          <w:szCs w:val="21"/>
        </w:rPr>
        <w:t>物・無色ビン・茶色ビン・その他のビン・粗大ごみ・缶・その他不燃物・ペットボトル・資源物に分別した上で、</w:t>
      </w:r>
      <w:r w:rsidR="001D013A" w:rsidRPr="00B619B7">
        <w:rPr>
          <w:rFonts w:cs="ＭＳ 明朝" w:hint="eastAsia"/>
          <w:sz w:val="21"/>
          <w:szCs w:val="21"/>
        </w:rPr>
        <w:t>収集運搬業者へ委託する等、事業者自らの責任において適正に処理します。</w:t>
      </w:r>
    </w:p>
    <w:p w:rsidR="009465D2" w:rsidRDefault="004F48B8" w:rsidP="009465D2">
      <w:pPr>
        <w:pStyle w:val="Ver8"/>
        <w:ind w:leftChars="-1" w:left="406" w:hangingChars="200" w:hanging="408"/>
        <w:rPr>
          <w:sz w:val="21"/>
          <w:szCs w:val="21"/>
        </w:rPr>
      </w:pPr>
      <w:r w:rsidRPr="00B619B7">
        <w:rPr>
          <w:rFonts w:cs="ＭＳ 明朝" w:hint="eastAsia"/>
          <w:sz w:val="21"/>
          <w:szCs w:val="21"/>
        </w:rPr>
        <w:t xml:space="preserve">　</w:t>
      </w:r>
      <w:r w:rsidR="00D447CA" w:rsidRPr="00B619B7">
        <w:rPr>
          <w:rFonts w:cs="ＭＳ 明朝" w:hint="eastAsia"/>
          <w:sz w:val="21"/>
          <w:szCs w:val="21"/>
        </w:rPr>
        <w:t>・ダンボール等の資源物は</w:t>
      </w:r>
      <w:r w:rsidR="00B619B7" w:rsidRPr="00B619B7">
        <w:rPr>
          <w:rFonts w:cs="ＭＳ 明朝" w:hint="eastAsia"/>
          <w:sz w:val="21"/>
          <w:szCs w:val="21"/>
        </w:rPr>
        <w:t>、</w:t>
      </w:r>
      <w:r w:rsidR="00B435B2">
        <w:rPr>
          <w:rFonts w:cs="ＭＳ 明朝" w:hint="eastAsia"/>
          <w:sz w:val="21"/>
          <w:szCs w:val="21"/>
        </w:rPr>
        <w:t>積極的にリサイクルし、ごみの減量化に努め、分譲地購入者にも周知・指導し</w:t>
      </w:r>
      <w:r w:rsidR="00B435B2">
        <w:rPr>
          <w:rFonts w:cs="ＭＳ 明朝" w:hint="eastAsia"/>
          <w:sz w:val="21"/>
          <w:szCs w:val="21"/>
        </w:rPr>
        <w:lastRenderedPageBreak/>
        <w:t>ます</w:t>
      </w:r>
      <w:r w:rsidR="00D447CA" w:rsidRPr="00B619B7">
        <w:rPr>
          <w:rFonts w:cs="ＭＳ 明朝" w:hint="eastAsia"/>
          <w:sz w:val="21"/>
          <w:szCs w:val="21"/>
        </w:rPr>
        <w:t>。</w:t>
      </w:r>
    </w:p>
    <w:p w:rsidR="00D3101E" w:rsidRDefault="00B619B7" w:rsidP="004F3C1A">
      <w:pPr>
        <w:pStyle w:val="Ver8"/>
        <w:ind w:firstLineChars="100" w:firstLine="204"/>
        <w:rPr>
          <w:rFonts w:cs="ＭＳ 明朝"/>
          <w:sz w:val="21"/>
          <w:szCs w:val="21"/>
        </w:rPr>
      </w:pPr>
      <w:r w:rsidRPr="00B619B7">
        <w:rPr>
          <w:rFonts w:cs="ＭＳ 明朝" w:hint="eastAsia"/>
          <w:sz w:val="21"/>
          <w:szCs w:val="21"/>
        </w:rPr>
        <w:t>・生ごみについては、汚泥再処理センター等へ搬入するなどリサイクルに努めます。やむを得ず廃棄物とし</w:t>
      </w:r>
    </w:p>
    <w:p w:rsidR="007E32B3" w:rsidRPr="009465D2" w:rsidRDefault="00B619B7" w:rsidP="00914329">
      <w:pPr>
        <w:pStyle w:val="Ver8"/>
        <w:ind w:firstLineChars="200" w:firstLine="408"/>
        <w:rPr>
          <w:sz w:val="21"/>
          <w:szCs w:val="21"/>
        </w:rPr>
      </w:pPr>
      <w:r w:rsidRPr="00B619B7">
        <w:rPr>
          <w:rFonts w:cs="ＭＳ 明朝" w:hint="eastAsia"/>
          <w:sz w:val="21"/>
          <w:szCs w:val="21"/>
        </w:rPr>
        <w:t>て処理する場合は、生ごみ処理機等を活用して減容し、ごみの減量化に努めます。</w:t>
      </w:r>
    </w:p>
    <w:p w:rsidR="00B619B7" w:rsidRPr="00B619B7" w:rsidRDefault="00B619B7" w:rsidP="00B619B7">
      <w:pPr>
        <w:pStyle w:val="Ver8"/>
        <w:ind w:left="408" w:hangingChars="200" w:hanging="408"/>
        <w:rPr>
          <w:rFonts w:cs="ＭＳ 明朝"/>
          <w:sz w:val="21"/>
          <w:szCs w:val="21"/>
        </w:rPr>
      </w:pPr>
      <w:r w:rsidRPr="00B619B7">
        <w:rPr>
          <w:rFonts w:cs="ＭＳ 明朝" w:hint="eastAsia"/>
          <w:sz w:val="21"/>
          <w:szCs w:val="21"/>
        </w:rPr>
        <w:t xml:space="preserve">　・生ごみ処理機等を活用してごみの減量化に努めるとともに、町の指定した分別基準に従い、町指定ゴミ袋に入れて、所定のごみ集積所に日時や決まりを守って排出するよう、分譲地購入者に周知・指導します。</w:t>
      </w:r>
    </w:p>
    <w:p w:rsidR="00B619B7" w:rsidRPr="00B619B7" w:rsidRDefault="00B619B7">
      <w:pPr>
        <w:pStyle w:val="Ver8"/>
        <w:rPr>
          <w:rFonts w:cs="ＭＳ 明朝"/>
          <w:sz w:val="21"/>
          <w:szCs w:val="21"/>
        </w:rPr>
      </w:pPr>
    </w:p>
    <w:p w:rsidR="00D447CA" w:rsidRPr="00B619B7" w:rsidRDefault="00D447CA">
      <w:pPr>
        <w:pStyle w:val="Ver8"/>
        <w:rPr>
          <w:spacing w:val="0"/>
          <w:sz w:val="21"/>
          <w:szCs w:val="21"/>
        </w:rPr>
      </w:pPr>
      <w:r w:rsidRPr="00B619B7">
        <w:rPr>
          <w:rFonts w:cs="ＭＳ 明朝" w:hint="eastAsia"/>
          <w:sz w:val="21"/>
          <w:szCs w:val="21"/>
        </w:rPr>
        <w:t>４</w:t>
      </w:r>
      <w:r w:rsidR="007E32B3" w:rsidRPr="00B619B7">
        <w:rPr>
          <w:rFonts w:cs="ＭＳ 明朝" w:hint="eastAsia"/>
          <w:sz w:val="21"/>
          <w:szCs w:val="21"/>
        </w:rPr>
        <w:t xml:space="preserve">　</w:t>
      </w:r>
      <w:r w:rsidRPr="00B619B7">
        <w:rPr>
          <w:rFonts w:cs="ＭＳ 明朝" w:hint="eastAsia"/>
          <w:sz w:val="21"/>
          <w:szCs w:val="21"/>
        </w:rPr>
        <w:t>給水に関すること</w:t>
      </w:r>
    </w:p>
    <w:p w:rsidR="00D447CA" w:rsidRPr="003F7065" w:rsidRDefault="00D447CA" w:rsidP="003F7065">
      <w:pPr>
        <w:pStyle w:val="Ver8"/>
        <w:ind w:left="406" w:hanging="406"/>
        <w:rPr>
          <w:spacing w:val="0"/>
          <w:sz w:val="21"/>
          <w:szCs w:val="21"/>
        </w:rPr>
      </w:pPr>
      <w:r w:rsidRPr="00B619B7">
        <w:rPr>
          <w:rFonts w:cs="ＭＳ 明朝" w:hint="eastAsia"/>
          <w:sz w:val="21"/>
          <w:szCs w:val="21"/>
        </w:rPr>
        <w:t xml:space="preserve">　</w:t>
      </w:r>
      <w:r w:rsidR="003F7065" w:rsidRPr="003F7065">
        <w:rPr>
          <w:rFonts w:cs="ＭＳ 明朝" w:hint="eastAsia"/>
          <w:sz w:val="21"/>
          <w:szCs w:val="21"/>
        </w:rPr>
        <w:t>・軽井沢町水道事業給水条例を契約の内容とすることに合意し、町上水道より給水します。なお、この場合において、町上下水道課の指示に従うとともに、町水道指定給水装置工事事業者にて施工します。</w:t>
      </w:r>
      <w:r w:rsidR="00736125" w:rsidRPr="0035433F">
        <w:rPr>
          <w:rFonts w:asciiTheme="majorEastAsia" w:eastAsiaTheme="majorEastAsia" w:hAnsiTheme="majorEastAsia" w:cs="ＭＳ 明朝" w:hint="eastAsia"/>
          <w:color w:val="FF0000"/>
          <w:sz w:val="21"/>
          <w:szCs w:val="21"/>
        </w:rPr>
        <w:t>※給水計画があり、町の給水区域の場合</w:t>
      </w:r>
    </w:p>
    <w:p w:rsidR="00D447CA" w:rsidRPr="00B619B7" w:rsidRDefault="00D447CA">
      <w:pPr>
        <w:pStyle w:val="Ver8"/>
        <w:rPr>
          <w:spacing w:val="0"/>
          <w:sz w:val="21"/>
          <w:szCs w:val="21"/>
        </w:rPr>
      </w:pPr>
    </w:p>
    <w:p w:rsidR="00D447CA" w:rsidRPr="00B619B7" w:rsidRDefault="00D447CA">
      <w:pPr>
        <w:pStyle w:val="Ver8"/>
        <w:rPr>
          <w:spacing w:val="0"/>
          <w:sz w:val="21"/>
          <w:szCs w:val="21"/>
        </w:rPr>
      </w:pPr>
      <w:r w:rsidRPr="00B619B7">
        <w:rPr>
          <w:rFonts w:cs="ＭＳ 明朝" w:hint="eastAsia"/>
          <w:sz w:val="21"/>
          <w:szCs w:val="21"/>
        </w:rPr>
        <w:t>５</w:t>
      </w:r>
      <w:r w:rsidR="007E32B3" w:rsidRPr="00B619B7">
        <w:rPr>
          <w:rFonts w:cs="ＭＳ 明朝" w:hint="eastAsia"/>
          <w:sz w:val="21"/>
          <w:szCs w:val="21"/>
        </w:rPr>
        <w:t xml:space="preserve">　</w:t>
      </w:r>
      <w:r w:rsidRPr="00B619B7">
        <w:rPr>
          <w:rFonts w:cs="ＭＳ 明朝" w:hint="eastAsia"/>
          <w:sz w:val="21"/>
          <w:szCs w:val="21"/>
        </w:rPr>
        <w:t>し尿・雑排水等に関すること</w:t>
      </w:r>
    </w:p>
    <w:p w:rsidR="00D447CA" w:rsidRPr="00B619B7" w:rsidRDefault="00D447CA">
      <w:pPr>
        <w:pStyle w:val="Ver8"/>
        <w:rPr>
          <w:spacing w:val="0"/>
          <w:sz w:val="21"/>
          <w:szCs w:val="21"/>
        </w:rPr>
      </w:pPr>
      <w:r w:rsidRPr="00B619B7">
        <w:rPr>
          <w:rFonts w:cs="ＭＳ 明朝" w:hint="eastAsia"/>
          <w:sz w:val="21"/>
          <w:szCs w:val="21"/>
        </w:rPr>
        <w:t xml:space="preserve">　・し尿</w:t>
      </w:r>
      <w:r w:rsidR="00E768C5" w:rsidRPr="00B619B7">
        <w:rPr>
          <w:rFonts w:cs="ＭＳ 明朝" w:hint="eastAsia"/>
          <w:sz w:val="21"/>
          <w:szCs w:val="21"/>
        </w:rPr>
        <w:t>及び</w:t>
      </w:r>
      <w:r w:rsidRPr="00B619B7">
        <w:rPr>
          <w:rFonts w:cs="ＭＳ 明朝" w:hint="eastAsia"/>
          <w:sz w:val="21"/>
          <w:szCs w:val="21"/>
        </w:rPr>
        <w:t>雑排水は、町公共下水道に接続します。</w:t>
      </w:r>
    </w:p>
    <w:p w:rsidR="00D447CA" w:rsidRPr="00B619B7" w:rsidRDefault="00D447CA" w:rsidP="00B619B7">
      <w:pPr>
        <w:pStyle w:val="Ver8"/>
        <w:ind w:left="408" w:hangingChars="200" w:hanging="408"/>
        <w:rPr>
          <w:spacing w:val="0"/>
          <w:sz w:val="21"/>
          <w:szCs w:val="21"/>
        </w:rPr>
      </w:pPr>
      <w:r w:rsidRPr="00B619B7">
        <w:rPr>
          <w:rFonts w:cs="ＭＳ 明朝" w:hint="eastAsia"/>
          <w:sz w:val="21"/>
          <w:szCs w:val="21"/>
        </w:rPr>
        <w:t xml:space="preserve">　　なお</w:t>
      </w:r>
      <w:r w:rsidR="009709D9" w:rsidRPr="00B619B7">
        <w:rPr>
          <w:rFonts w:cs="ＭＳ 明朝" w:hint="eastAsia"/>
          <w:sz w:val="21"/>
          <w:szCs w:val="21"/>
        </w:rPr>
        <w:t>、</w:t>
      </w:r>
      <w:r w:rsidRPr="00B619B7">
        <w:rPr>
          <w:rFonts w:cs="ＭＳ 明朝" w:hint="eastAsia"/>
          <w:sz w:val="21"/>
          <w:szCs w:val="21"/>
        </w:rPr>
        <w:t>接続にあたっては</w:t>
      </w:r>
      <w:r w:rsidR="009709D9" w:rsidRPr="00B619B7">
        <w:rPr>
          <w:rFonts w:cs="ＭＳ 明朝" w:hint="eastAsia"/>
          <w:sz w:val="21"/>
          <w:szCs w:val="21"/>
        </w:rPr>
        <w:t>、</w:t>
      </w:r>
      <w:r w:rsidRPr="00B619B7">
        <w:rPr>
          <w:rFonts w:cs="ＭＳ 明朝" w:hint="eastAsia"/>
          <w:sz w:val="21"/>
          <w:szCs w:val="21"/>
        </w:rPr>
        <w:t>町</w:t>
      </w:r>
      <w:r w:rsidR="004C5DED" w:rsidRPr="00B619B7">
        <w:rPr>
          <w:rFonts w:cs="ＭＳ 明朝" w:hint="eastAsia"/>
          <w:sz w:val="21"/>
          <w:szCs w:val="21"/>
        </w:rPr>
        <w:t>上</w:t>
      </w:r>
      <w:r w:rsidRPr="00B619B7">
        <w:rPr>
          <w:rFonts w:cs="ＭＳ 明朝" w:hint="eastAsia"/>
          <w:sz w:val="21"/>
          <w:szCs w:val="21"/>
        </w:rPr>
        <w:t>下水道課の指示に従うとともに、町指定工事店にて施工します。</w:t>
      </w:r>
    </w:p>
    <w:p w:rsidR="00D447CA" w:rsidRPr="00B619B7" w:rsidRDefault="00E768C5">
      <w:pPr>
        <w:pStyle w:val="Ver8"/>
        <w:rPr>
          <w:spacing w:val="0"/>
          <w:sz w:val="21"/>
          <w:szCs w:val="21"/>
        </w:rPr>
      </w:pPr>
      <w:r w:rsidRPr="00B619B7">
        <w:rPr>
          <w:rFonts w:cs="ＭＳ 明朝" w:hint="eastAsia"/>
          <w:sz w:val="21"/>
          <w:szCs w:val="21"/>
        </w:rPr>
        <w:t>（</w:t>
      </w:r>
      <w:r w:rsidR="00D447CA" w:rsidRPr="00B619B7">
        <w:rPr>
          <w:rFonts w:cs="ＭＳ 明朝" w:hint="eastAsia"/>
          <w:sz w:val="21"/>
          <w:szCs w:val="21"/>
        </w:rPr>
        <w:t>・</w:t>
      </w:r>
      <w:r w:rsidRPr="00B619B7">
        <w:rPr>
          <w:rFonts w:cs="ＭＳ 明朝" w:hint="eastAsia"/>
          <w:sz w:val="21"/>
          <w:szCs w:val="21"/>
        </w:rPr>
        <w:t>し尿及び</w:t>
      </w:r>
      <w:r w:rsidR="00D447CA" w:rsidRPr="00B619B7">
        <w:rPr>
          <w:rFonts w:cs="ＭＳ 明朝" w:hint="eastAsia"/>
          <w:sz w:val="21"/>
          <w:szCs w:val="21"/>
        </w:rPr>
        <w:t>雑排水は</w:t>
      </w:r>
      <w:r w:rsidRPr="00B619B7">
        <w:rPr>
          <w:rFonts w:cs="ＭＳ 明朝" w:hint="eastAsia"/>
          <w:sz w:val="21"/>
          <w:szCs w:val="21"/>
        </w:rPr>
        <w:t>、</w:t>
      </w:r>
      <w:r w:rsidR="00D447CA" w:rsidRPr="00B619B7">
        <w:rPr>
          <w:rFonts w:cs="ＭＳ 明朝" w:hint="eastAsia"/>
          <w:sz w:val="21"/>
          <w:szCs w:val="21"/>
        </w:rPr>
        <w:t>合併処理浄化槽にて敷地内浸透処理します。</w:t>
      </w:r>
      <w:r w:rsidRPr="00B619B7">
        <w:rPr>
          <w:rFonts w:cs="ＭＳ 明朝" w:hint="eastAsia"/>
          <w:sz w:val="21"/>
          <w:szCs w:val="21"/>
        </w:rPr>
        <w:t>）</w:t>
      </w:r>
    </w:p>
    <w:p w:rsidR="00D447CA" w:rsidRPr="00B619B7" w:rsidRDefault="00E768C5">
      <w:pPr>
        <w:pStyle w:val="Ver8"/>
        <w:rPr>
          <w:spacing w:val="0"/>
          <w:sz w:val="21"/>
          <w:szCs w:val="21"/>
        </w:rPr>
      </w:pPr>
      <w:r w:rsidRPr="00B619B7">
        <w:rPr>
          <w:rFonts w:cs="ＭＳ 明朝" w:hint="eastAsia"/>
          <w:sz w:val="21"/>
          <w:szCs w:val="21"/>
        </w:rPr>
        <w:t>（</w:t>
      </w:r>
      <w:r w:rsidR="00D447CA" w:rsidRPr="00B619B7">
        <w:rPr>
          <w:rFonts w:cs="ＭＳ 明朝" w:hint="eastAsia"/>
          <w:sz w:val="21"/>
          <w:szCs w:val="21"/>
        </w:rPr>
        <w:t>・</w:t>
      </w:r>
      <w:r w:rsidRPr="00B619B7">
        <w:rPr>
          <w:rFonts w:cs="ＭＳ 明朝" w:hint="eastAsia"/>
          <w:sz w:val="21"/>
          <w:szCs w:val="21"/>
        </w:rPr>
        <w:t>し尿</w:t>
      </w:r>
      <w:r w:rsidR="00D447CA" w:rsidRPr="00B619B7">
        <w:rPr>
          <w:rFonts w:cs="ＭＳ 明朝" w:hint="eastAsia"/>
          <w:sz w:val="21"/>
          <w:szCs w:val="21"/>
        </w:rPr>
        <w:t>は簡易水洗で汲み取りとし、雑排水は処理槽を設け敷地内で浸透処理します。</w:t>
      </w:r>
      <w:r w:rsidRPr="00B619B7">
        <w:rPr>
          <w:rFonts w:cs="ＭＳ 明朝" w:hint="eastAsia"/>
          <w:sz w:val="21"/>
          <w:szCs w:val="21"/>
        </w:rPr>
        <w:t>）</w:t>
      </w:r>
    </w:p>
    <w:p w:rsidR="00CD77A1" w:rsidRPr="00B619B7" w:rsidRDefault="00CD77A1" w:rsidP="00CD77A1">
      <w:pPr>
        <w:pStyle w:val="Ver8"/>
        <w:rPr>
          <w:spacing w:val="0"/>
          <w:sz w:val="21"/>
          <w:szCs w:val="21"/>
        </w:rPr>
      </w:pPr>
      <w:r w:rsidRPr="00B619B7">
        <w:rPr>
          <w:rFonts w:cs="ＭＳ 明朝" w:hint="eastAsia"/>
          <w:sz w:val="21"/>
          <w:szCs w:val="21"/>
        </w:rPr>
        <w:t xml:space="preserve">　・町公共下水道が供用開始された際には、速やかに本管に接続します。</w:t>
      </w:r>
      <w:r w:rsidRPr="0035433F">
        <w:rPr>
          <w:rFonts w:asciiTheme="majorEastAsia" w:eastAsiaTheme="majorEastAsia" w:hAnsiTheme="majorEastAsia" w:cs="ＭＳ 明朝" w:hint="eastAsia"/>
          <w:color w:val="FF0000"/>
          <w:sz w:val="21"/>
          <w:szCs w:val="18"/>
        </w:rPr>
        <w:t>※</w:t>
      </w:r>
      <w:r w:rsidR="00B22950" w:rsidRPr="0035433F">
        <w:rPr>
          <w:rFonts w:asciiTheme="majorEastAsia" w:eastAsiaTheme="majorEastAsia" w:hAnsiTheme="majorEastAsia" w:cs="ＭＳ 明朝" w:hint="eastAsia"/>
          <w:color w:val="FF0000"/>
          <w:sz w:val="21"/>
          <w:szCs w:val="18"/>
        </w:rPr>
        <w:t>公共下水道事業</w:t>
      </w:r>
      <w:r w:rsidRPr="0035433F">
        <w:rPr>
          <w:rFonts w:asciiTheme="majorEastAsia" w:eastAsiaTheme="majorEastAsia" w:hAnsiTheme="majorEastAsia" w:cs="ＭＳ 明朝" w:hint="eastAsia"/>
          <w:color w:val="FF0000"/>
          <w:sz w:val="21"/>
          <w:szCs w:val="18"/>
        </w:rPr>
        <w:t>計画</w:t>
      </w:r>
      <w:r w:rsidR="007E5BAB" w:rsidRPr="0035433F">
        <w:rPr>
          <w:rFonts w:asciiTheme="majorEastAsia" w:eastAsiaTheme="majorEastAsia" w:hAnsiTheme="majorEastAsia" w:cs="ＭＳ 明朝" w:hint="eastAsia"/>
          <w:color w:val="FF0000"/>
          <w:sz w:val="21"/>
          <w:szCs w:val="18"/>
        </w:rPr>
        <w:t>地</w:t>
      </w:r>
      <w:r w:rsidRPr="0035433F">
        <w:rPr>
          <w:rFonts w:asciiTheme="majorEastAsia" w:eastAsiaTheme="majorEastAsia" w:hAnsiTheme="majorEastAsia" w:cs="ＭＳ 明朝" w:hint="eastAsia"/>
          <w:color w:val="FF0000"/>
          <w:sz w:val="21"/>
          <w:szCs w:val="18"/>
        </w:rPr>
        <w:t>域の場合</w:t>
      </w:r>
    </w:p>
    <w:p w:rsidR="00D447CA" w:rsidRPr="00B619B7" w:rsidRDefault="00D447CA">
      <w:pPr>
        <w:pStyle w:val="Ver8"/>
        <w:rPr>
          <w:spacing w:val="0"/>
          <w:sz w:val="21"/>
          <w:szCs w:val="21"/>
        </w:rPr>
      </w:pPr>
      <w:r w:rsidRPr="00B619B7">
        <w:rPr>
          <w:spacing w:val="0"/>
          <w:sz w:val="21"/>
          <w:szCs w:val="21"/>
        </w:rPr>
        <w:t xml:space="preserve">  </w:t>
      </w:r>
      <w:r w:rsidRPr="00B619B7">
        <w:rPr>
          <w:rFonts w:cs="ＭＳ 明朝" w:hint="eastAsia"/>
          <w:sz w:val="21"/>
          <w:szCs w:val="21"/>
        </w:rPr>
        <w:t>・雨水については、宅地内処理</w:t>
      </w:r>
      <w:r w:rsidR="00D149EC">
        <w:rPr>
          <w:rFonts w:cs="ＭＳ 明朝" w:hint="eastAsia"/>
          <w:sz w:val="21"/>
          <w:szCs w:val="21"/>
        </w:rPr>
        <w:t>と</w:t>
      </w:r>
      <w:r w:rsidRPr="00B619B7">
        <w:rPr>
          <w:rFonts w:cs="ＭＳ 明朝" w:hint="eastAsia"/>
          <w:sz w:val="21"/>
          <w:szCs w:val="21"/>
        </w:rPr>
        <w:t>します。</w:t>
      </w:r>
    </w:p>
    <w:p w:rsidR="00D447CA" w:rsidRPr="00B619B7" w:rsidRDefault="00D447CA">
      <w:pPr>
        <w:pStyle w:val="Ver8"/>
        <w:rPr>
          <w:spacing w:val="0"/>
          <w:sz w:val="21"/>
          <w:szCs w:val="21"/>
        </w:rPr>
      </w:pPr>
    </w:p>
    <w:p w:rsidR="00D447CA" w:rsidRPr="00B619B7" w:rsidRDefault="00D447CA">
      <w:pPr>
        <w:pStyle w:val="Ver8"/>
        <w:rPr>
          <w:spacing w:val="0"/>
          <w:sz w:val="21"/>
          <w:szCs w:val="21"/>
        </w:rPr>
      </w:pPr>
      <w:r w:rsidRPr="00B619B7">
        <w:rPr>
          <w:rFonts w:cs="ＭＳ 明朝" w:hint="eastAsia"/>
          <w:sz w:val="21"/>
          <w:szCs w:val="21"/>
        </w:rPr>
        <w:t>６</w:t>
      </w:r>
      <w:r w:rsidR="007E32B3" w:rsidRPr="00B619B7">
        <w:rPr>
          <w:rFonts w:cs="ＭＳ 明朝" w:hint="eastAsia"/>
          <w:sz w:val="21"/>
          <w:szCs w:val="21"/>
        </w:rPr>
        <w:t xml:space="preserve">　</w:t>
      </w:r>
      <w:r w:rsidRPr="00B619B7">
        <w:rPr>
          <w:rFonts w:cs="ＭＳ 明朝" w:hint="eastAsia"/>
          <w:sz w:val="21"/>
          <w:szCs w:val="21"/>
        </w:rPr>
        <w:t>防災・防火に関すること</w:t>
      </w:r>
    </w:p>
    <w:p w:rsidR="00D447CA" w:rsidRDefault="00D447CA">
      <w:pPr>
        <w:pStyle w:val="Ver8"/>
        <w:rPr>
          <w:rFonts w:cs="ＭＳ 明朝"/>
          <w:sz w:val="21"/>
          <w:szCs w:val="21"/>
        </w:rPr>
      </w:pPr>
      <w:r w:rsidRPr="00B619B7">
        <w:rPr>
          <w:rFonts w:cs="ＭＳ 明朝" w:hint="eastAsia"/>
          <w:sz w:val="21"/>
          <w:szCs w:val="21"/>
        </w:rPr>
        <w:t xml:space="preserve">　・消防法</w:t>
      </w:r>
      <w:r w:rsidR="00AB235B" w:rsidRPr="00B619B7">
        <w:rPr>
          <w:rFonts w:cs="ＭＳ 明朝" w:hint="eastAsia"/>
          <w:sz w:val="21"/>
          <w:szCs w:val="21"/>
        </w:rPr>
        <w:t>の規定</w:t>
      </w:r>
      <w:r w:rsidRPr="00B619B7">
        <w:rPr>
          <w:rFonts w:cs="ＭＳ 明朝" w:hint="eastAsia"/>
          <w:sz w:val="21"/>
          <w:szCs w:val="21"/>
        </w:rPr>
        <w:t>に基づく設備を設置します。</w:t>
      </w:r>
    </w:p>
    <w:p w:rsidR="00A13A41" w:rsidRDefault="00A13A41">
      <w:pPr>
        <w:pStyle w:val="Ver8"/>
        <w:rPr>
          <w:rFonts w:cs="ＭＳ 明朝"/>
          <w:sz w:val="21"/>
          <w:szCs w:val="21"/>
        </w:rPr>
      </w:pPr>
    </w:p>
    <w:p w:rsidR="00A13A41" w:rsidRDefault="00A13A41" w:rsidP="00A13A41">
      <w:pPr>
        <w:rPr>
          <w:rFonts w:hAnsi="ＭＳ 明朝" w:cs="Times New Roman"/>
        </w:rPr>
      </w:pPr>
      <w:r>
        <w:rPr>
          <w:rFonts w:hAnsi="ＭＳ 明朝" w:cs="Times New Roman" w:hint="eastAsia"/>
        </w:rPr>
        <w:t>７　街路照明灯</w:t>
      </w:r>
      <w:r w:rsidR="006F42DA">
        <w:rPr>
          <w:rFonts w:hAnsi="ＭＳ 明朝" w:cs="Times New Roman" w:hint="eastAsia"/>
        </w:rPr>
        <w:t>（防犯外灯）</w:t>
      </w:r>
      <w:r>
        <w:rPr>
          <w:rFonts w:hAnsi="ＭＳ 明朝" w:cs="Times New Roman" w:hint="eastAsia"/>
        </w:rPr>
        <w:t>に関すること</w:t>
      </w:r>
    </w:p>
    <w:p w:rsidR="006F42DA" w:rsidRDefault="00A13A41" w:rsidP="00A13A41">
      <w:pPr>
        <w:ind w:leftChars="100" w:left="412" w:hangingChars="100" w:hanging="206"/>
      </w:pPr>
      <w:r>
        <w:rPr>
          <w:rFonts w:hint="eastAsia"/>
        </w:rPr>
        <w:t>・</w:t>
      </w:r>
      <w:r w:rsidR="006F42DA">
        <w:rPr>
          <w:rFonts w:hint="eastAsia"/>
        </w:rPr>
        <w:t>事業地の状況に応じ、事業者自らの責により適切に街路照明灯を設置し、維持管理を行います。</w:t>
      </w:r>
    </w:p>
    <w:p w:rsidR="00A13A41" w:rsidRPr="00A13A41" w:rsidRDefault="006F42DA" w:rsidP="006F42DA">
      <w:pPr>
        <w:ind w:leftChars="200" w:left="412"/>
      </w:pPr>
      <w:r>
        <w:rPr>
          <w:rFonts w:hint="eastAsia"/>
        </w:rPr>
        <w:t>また、</w:t>
      </w:r>
      <w:r w:rsidR="00A13A41" w:rsidRPr="00A13A41">
        <w:rPr>
          <w:rFonts w:hint="eastAsia"/>
        </w:rPr>
        <w:t>分譲後において</w:t>
      </w:r>
      <w:r>
        <w:rPr>
          <w:rFonts w:hint="eastAsia"/>
        </w:rPr>
        <w:t>も</w:t>
      </w:r>
      <w:r w:rsidR="00A13A41" w:rsidRPr="00A13A41">
        <w:rPr>
          <w:rFonts w:hint="eastAsia"/>
        </w:rPr>
        <w:t>、</w:t>
      </w:r>
      <w:r>
        <w:rPr>
          <w:rFonts w:hint="eastAsia"/>
        </w:rPr>
        <w:t>住民等の生活に支障をきたす事態が生じた場合は、事業者自らの責により増設等必要に応じた措置を施します。</w:t>
      </w:r>
    </w:p>
    <w:p w:rsidR="00D447CA" w:rsidRPr="00B619B7" w:rsidRDefault="00D447CA">
      <w:pPr>
        <w:pStyle w:val="Ver8"/>
        <w:rPr>
          <w:spacing w:val="0"/>
          <w:sz w:val="21"/>
          <w:szCs w:val="21"/>
        </w:rPr>
      </w:pPr>
    </w:p>
    <w:p w:rsidR="00D447CA" w:rsidRPr="00B619B7" w:rsidRDefault="00A13A41">
      <w:pPr>
        <w:pStyle w:val="Ver8"/>
        <w:rPr>
          <w:spacing w:val="0"/>
          <w:sz w:val="21"/>
          <w:szCs w:val="21"/>
        </w:rPr>
      </w:pPr>
      <w:r>
        <w:rPr>
          <w:rFonts w:cs="ＭＳ 明朝" w:hint="eastAsia"/>
          <w:sz w:val="21"/>
          <w:szCs w:val="21"/>
        </w:rPr>
        <w:t>８</w:t>
      </w:r>
      <w:r w:rsidR="007E32B3" w:rsidRPr="00B619B7">
        <w:rPr>
          <w:rFonts w:cs="ＭＳ 明朝" w:hint="eastAsia"/>
          <w:sz w:val="21"/>
          <w:szCs w:val="21"/>
        </w:rPr>
        <w:t xml:space="preserve">　</w:t>
      </w:r>
      <w:r w:rsidR="00D447CA" w:rsidRPr="00B619B7">
        <w:rPr>
          <w:rFonts w:cs="ＭＳ 明朝" w:hint="eastAsia"/>
          <w:sz w:val="21"/>
          <w:szCs w:val="21"/>
        </w:rPr>
        <w:t>その他一般事項</w:t>
      </w:r>
    </w:p>
    <w:p w:rsidR="00D447CA" w:rsidRPr="00B619B7" w:rsidRDefault="00D447CA">
      <w:pPr>
        <w:pStyle w:val="Ver8"/>
        <w:rPr>
          <w:spacing w:val="0"/>
          <w:sz w:val="21"/>
          <w:szCs w:val="21"/>
        </w:rPr>
      </w:pPr>
      <w:r w:rsidRPr="00B619B7">
        <w:rPr>
          <w:rFonts w:cs="ＭＳ 明朝" w:hint="eastAsia"/>
          <w:sz w:val="21"/>
          <w:szCs w:val="21"/>
        </w:rPr>
        <w:t xml:space="preserve">　・営業及び管理にあたっては、責任者を　　　　　とし不在の場合は　　　　　とします。</w:t>
      </w:r>
    </w:p>
    <w:p w:rsidR="00D447CA" w:rsidRDefault="00D447CA">
      <w:pPr>
        <w:pStyle w:val="Ver8"/>
        <w:rPr>
          <w:rFonts w:cs="ＭＳ 明朝"/>
          <w:sz w:val="21"/>
          <w:szCs w:val="21"/>
        </w:rPr>
      </w:pPr>
      <w:r w:rsidRPr="00B619B7">
        <w:rPr>
          <w:rFonts w:cs="ＭＳ 明朝" w:hint="eastAsia"/>
          <w:sz w:val="21"/>
          <w:szCs w:val="21"/>
        </w:rPr>
        <w:t xml:space="preserve">　・平常勤務（営業）時間は、午前　　時　　分から午後　　時　　分までとします。</w:t>
      </w:r>
    </w:p>
    <w:p w:rsidR="00EB6E42" w:rsidRPr="00B619B7" w:rsidRDefault="00EB6E42">
      <w:pPr>
        <w:pStyle w:val="Ver8"/>
        <w:rPr>
          <w:spacing w:val="0"/>
          <w:sz w:val="21"/>
          <w:szCs w:val="21"/>
        </w:rPr>
      </w:pPr>
      <w:r w:rsidRPr="00B619B7">
        <w:rPr>
          <w:rFonts w:cs="ＭＳ 明朝" w:hint="eastAsia"/>
          <w:sz w:val="21"/>
          <w:szCs w:val="21"/>
        </w:rPr>
        <w:t xml:space="preserve">　・平常</w:t>
      </w:r>
      <w:r>
        <w:rPr>
          <w:rFonts w:cs="ＭＳ 明朝" w:hint="eastAsia"/>
          <w:sz w:val="21"/>
          <w:szCs w:val="21"/>
        </w:rPr>
        <w:t>工事</w:t>
      </w:r>
      <w:r w:rsidRPr="00B619B7">
        <w:rPr>
          <w:rFonts w:cs="ＭＳ 明朝" w:hint="eastAsia"/>
          <w:sz w:val="21"/>
          <w:szCs w:val="21"/>
        </w:rPr>
        <w:t>時間は、午前　　時　　分から午後　　時　　分までとします。</w:t>
      </w:r>
      <w:r w:rsidRPr="0035433F">
        <w:rPr>
          <w:rFonts w:asciiTheme="majorEastAsia" w:eastAsiaTheme="majorEastAsia" w:hAnsiTheme="majorEastAsia" w:cs="ＭＳ 明朝" w:hint="eastAsia"/>
          <w:color w:val="FF0000"/>
          <w:sz w:val="21"/>
          <w:szCs w:val="18"/>
        </w:rPr>
        <w:t>※</w:t>
      </w:r>
      <w:r>
        <w:rPr>
          <w:rFonts w:asciiTheme="majorEastAsia" w:eastAsiaTheme="majorEastAsia" w:hAnsiTheme="majorEastAsia" w:cs="ＭＳ 明朝" w:hint="eastAsia"/>
          <w:color w:val="FF0000"/>
          <w:sz w:val="21"/>
          <w:szCs w:val="18"/>
        </w:rPr>
        <w:t>工事作業が伴う</w:t>
      </w:r>
      <w:r w:rsidRPr="0035433F">
        <w:rPr>
          <w:rFonts w:asciiTheme="majorEastAsia" w:eastAsiaTheme="majorEastAsia" w:hAnsiTheme="majorEastAsia" w:cs="ＭＳ 明朝" w:hint="eastAsia"/>
          <w:color w:val="FF0000"/>
          <w:sz w:val="21"/>
          <w:szCs w:val="18"/>
        </w:rPr>
        <w:t>場合</w:t>
      </w:r>
    </w:p>
    <w:p w:rsidR="00D447CA" w:rsidRPr="00B619B7" w:rsidRDefault="00D447CA">
      <w:pPr>
        <w:pStyle w:val="Ver8"/>
        <w:rPr>
          <w:spacing w:val="0"/>
          <w:sz w:val="21"/>
          <w:szCs w:val="21"/>
        </w:rPr>
      </w:pPr>
      <w:r w:rsidRPr="00B619B7">
        <w:rPr>
          <w:rFonts w:cs="ＭＳ 明朝" w:hint="eastAsia"/>
          <w:sz w:val="21"/>
          <w:szCs w:val="21"/>
        </w:rPr>
        <w:t xml:space="preserve">　　（要綱</w:t>
      </w:r>
      <w:r w:rsidR="00AB235B" w:rsidRPr="00B619B7">
        <w:rPr>
          <w:rFonts w:cs="ＭＳ 明朝" w:hint="eastAsia"/>
          <w:sz w:val="21"/>
          <w:szCs w:val="21"/>
        </w:rPr>
        <w:t>の規定</w:t>
      </w:r>
      <w:r w:rsidRPr="00B619B7">
        <w:rPr>
          <w:rFonts w:cs="ＭＳ 明朝" w:hint="eastAsia"/>
          <w:sz w:val="21"/>
          <w:szCs w:val="21"/>
        </w:rPr>
        <w:t>に</w:t>
      </w:r>
      <w:r w:rsidR="007E5BAB">
        <w:rPr>
          <w:rFonts w:cs="ＭＳ 明朝" w:hint="eastAsia"/>
          <w:sz w:val="21"/>
          <w:szCs w:val="21"/>
        </w:rPr>
        <w:t>より</w:t>
      </w:r>
      <w:r w:rsidRPr="00B619B7">
        <w:rPr>
          <w:rFonts w:cs="ＭＳ 明朝" w:hint="eastAsia"/>
          <w:sz w:val="21"/>
          <w:szCs w:val="21"/>
        </w:rPr>
        <w:t>午後１１時から翌日の午前６時までの間は</w:t>
      </w:r>
      <w:r w:rsidR="007E5BAB">
        <w:rPr>
          <w:rFonts w:cs="ＭＳ 明朝" w:hint="eastAsia"/>
          <w:sz w:val="21"/>
          <w:szCs w:val="21"/>
        </w:rPr>
        <w:t>営業</w:t>
      </w:r>
      <w:r w:rsidRPr="00B619B7">
        <w:rPr>
          <w:rFonts w:cs="ＭＳ 明朝" w:hint="eastAsia"/>
          <w:sz w:val="21"/>
          <w:szCs w:val="21"/>
        </w:rPr>
        <w:t>不可）</w:t>
      </w:r>
    </w:p>
    <w:p w:rsidR="00D447CA" w:rsidRPr="00B619B7" w:rsidRDefault="00D447CA">
      <w:pPr>
        <w:pStyle w:val="Ver8"/>
        <w:rPr>
          <w:rFonts w:cs="ＭＳ 明朝"/>
          <w:sz w:val="21"/>
          <w:szCs w:val="21"/>
        </w:rPr>
      </w:pPr>
      <w:r w:rsidRPr="00B619B7">
        <w:rPr>
          <w:rFonts w:cs="ＭＳ 明朝" w:hint="eastAsia"/>
          <w:sz w:val="21"/>
          <w:szCs w:val="21"/>
        </w:rPr>
        <w:t xml:space="preserve">　・騒音、振動、悪臭及び路上駐車等で周囲に迷惑をかけないよう十分な注意をします。</w:t>
      </w:r>
    </w:p>
    <w:p w:rsidR="00DF5251" w:rsidRPr="00B619B7" w:rsidRDefault="00DF5251">
      <w:pPr>
        <w:pStyle w:val="Ver8"/>
        <w:rPr>
          <w:spacing w:val="0"/>
          <w:sz w:val="21"/>
          <w:szCs w:val="21"/>
        </w:rPr>
      </w:pPr>
      <w:r w:rsidRPr="00B619B7">
        <w:rPr>
          <w:rFonts w:hint="eastAsia"/>
          <w:spacing w:val="0"/>
          <w:sz w:val="21"/>
          <w:szCs w:val="21"/>
        </w:rPr>
        <w:t xml:space="preserve">　・街頭</w:t>
      </w:r>
      <w:r w:rsidR="00A525AF" w:rsidRPr="00B619B7">
        <w:rPr>
          <w:rFonts w:hint="eastAsia"/>
          <w:spacing w:val="0"/>
          <w:sz w:val="21"/>
          <w:szCs w:val="21"/>
        </w:rPr>
        <w:t>では、</w:t>
      </w:r>
      <w:r w:rsidRPr="00B619B7">
        <w:rPr>
          <w:rFonts w:hint="eastAsia"/>
          <w:spacing w:val="0"/>
          <w:sz w:val="21"/>
          <w:szCs w:val="21"/>
        </w:rPr>
        <w:t>広告物の配布や勧誘等の営業行為</w:t>
      </w:r>
      <w:r w:rsidR="00A525AF" w:rsidRPr="00B619B7">
        <w:rPr>
          <w:rFonts w:hint="eastAsia"/>
          <w:spacing w:val="0"/>
          <w:sz w:val="21"/>
          <w:szCs w:val="21"/>
        </w:rPr>
        <w:t>を</w:t>
      </w:r>
      <w:r w:rsidRPr="00B619B7">
        <w:rPr>
          <w:rFonts w:hint="eastAsia"/>
          <w:spacing w:val="0"/>
          <w:sz w:val="21"/>
          <w:szCs w:val="21"/>
        </w:rPr>
        <w:t>行いません。</w:t>
      </w:r>
    </w:p>
    <w:p w:rsidR="00D447CA" w:rsidRPr="00B619B7" w:rsidRDefault="00D447CA" w:rsidP="00B619B7">
      <w:pPr>
        <w:pStyle w:val="Ver8"/>
        <w:ind w:left="408" w:hangingChars="200" w:hanging="408"/>
        <w:rPr>
          <w:spacing w:val="0"/>
          <w:sz w:val="21"/>
          <w:szCs w:val="21"/>
        </w:rPr>
      </w:pPr>
      <w:r w:rsidRPr="00B619B7">
        <w:rPr>
          <w:rFonts w:cs="ＭＳ 明朝" w:hint="eastAsia"/>
          <w:sz w:val="21"/>
          <w:szCs w:val="21"/>
        </w:rPr>
        <w:t xml:space="preserve">　・飲食料の自動販売機を設置した</w:t>
      </w:r>
      <w:r w:rsidR="00AB235B" w:rsidRPr="00B619B7">
        <w:rPr>
          <w:rFonts w:cs="ＭＳ 明朝" w:hint="eastAsia"/>
          <w:sz w:val="21"/>
          <w:szCs w:val="21"/>
        </w:rPr>
        <w:t>とき</w:t>
      </w:r>
      <w:r w:rsidRPr="00B619B7">
        <w:rPr>
          <w:rFonts w:cs="ＭＳ 明朝" w:hint="eastAsia"/>
          <w:sz w:val="21"/>
          <w:szCs w:val="21"/>
        </w:rPr>
        <w:t>は、</w:t>
      </w:r>
      <w:r w:rsidR="00AB235B" w:rsidRPr="00B619B7">
        <w:rPr>
          <w:rFonts w:cs="ＭＳ 明朝" w:hint="eastAsia"/>
          <w:sz w:val="21"/>
          <w:szCs w:val="21"/>
        </w:rPr>
        <w:t>当該</w:t>
      </w:r>
      <w:r w:rsidRPr="00B619B7">
        <w:rPr>
          <w:rFonts w:cs="ＭＳ 明朝" w:hint="eastAsia"/>
          <w:sz w:val="21"/>
          <w:szCs w:val="21"/>
        </w:rPr>
        <w:t>販</w:t>
      </w:r>
      <w:r w:rsidR="00AB235B" w:rsidRPr="00B619B7">
        <w:rPr>
          <w:rFonts w:cs="ＭＳ 明朝" w:hint="eastAsia"/>
          <w:sz w:val="21"/>
          <w:szCs w:val="21"/>
        </w:rPr>
        <w:t>売</w:t>
      </w:r>
      <w:r w:rsidRPr="00B619B7">
        <w:rPr>
          <w:rFonts w:cs="ＭＳ 明朝" w:hint="eastAsia"/>
          <w:sz w:val="21"/>
          <w:szCs w:val="21"/>
        </w:rPr>
        <w:t>機の周囲５ｍ以内にごみ回収容器を置き、</w:t>
      </w:r>
      <w:r w:rsidR="00E768C5" w:rsidRPr="00B619B7">
        <w:rPr>
          <w:rFonts w:cs="ＭＳ 明朝" w:hint="eastAsia"/>
          <w:sz w:val="21"/>
          <w:szCs w:val="21"/>
        </w:rPr>
        <w:t>軽井沢町の美しい環境を維持する条例の規定に基づき、</w:t>
      </w:r>
      <w:r w:rsidRPr="00B619B7">
        <w:rPr>
          <w:rFonts w:cs="ＭＳ 明朝" w:hint="eastAsia"/>
          <w:sz w:val="21"/>
          <w:szCs w:val="21"/>
        </w:rPr>
        <w:t>町環境課に届出を行います。</w:t>
      </w:r>
    </w:p>
    <w:p w:rsidR="00D447CA" w:rsidRPr="00B619B7" w:rsidRDefault="00D447CA">
      <w:pPr>
        <w:pStyle w:val="Ver8"/>
        <w:rPr>
          <w:spacing w:val="0"/>
          <w:sz w:val="21"/>
          <w:szCs w:val="21"/>
        </w:rPr>
      </w:pPr>
      <w:r w:rsidRPr="00B619B7">
        <w:rPr>
          <w:rFonts w:cs="ＭＳ 明朝" w:hint="eastAsia"/>
          <w:sz w:val="21"/>
          <w:szCs w:val="21"/>
        </w:rPr>
        <w:t xml:space="preserve">　・敷地内に有害図書、ビデオ等の自動販売機は絶対に設置しません。</w:t>
      </w:r>
    </w:p>
    <w:p w:rsidR="00D447CA" w:rsidRPr="00B619B7" w:rsidRDefault="00D447CA" w:rsidP="007E5BAB">
      <w:pPr>
        <w:pStyle w:val="Ver8"/>
        <w:ind w:left="408" w:hangingChars="200" w:hanging="408"/>
        <w:rPr>
          <w:spacing w:val="0"/>
          <w:sz w:val="21"/>
          <w:szCs w:val="21"/>
        </w:rPr>
      </w:pPr>
      <w:r w:rsidRPr="00B619B7">
        <w:rPr>
          <w:rFonts w:cs="ＭＳ 明朝" w:hint="eastAsia"/>
          <w:sz w:val="21"/>
          <w:szCs w:val="21"/>
        </w:rPr>
        <w:t xml:space="preserve">　・敷地内に出没する猿等の野生動物</w:t>
      </w:r>
      <w:r w:rsidR="00022A85" w:rsidRPr="00B619B7">
        <w:rPr>
          <w:rFonts w:cs="ＭＳ 明朝" w:hint="eastAsia"/>
          <w:sz w:val="21"/>
          <w:szCs w:val="21"/>
        </w:rPr>
        <w:t>に</w:t>
      </w:r>
      <w:r w:rsidRPr="00B619B7">
        <w:rPr>
          <w:rFonts w:cs="ＭＳ 明朝" w:hint="eastAsia"/>
          <w:sz w:val="21"/>
          <w:szCs w:val="21"/>
        </w:rPr>
        <w:t>餌を与えません。また、ごみは野生動物の餌とならないように適切に処理します。</w:t>
      </w:r>
      <w:r w:rsidR="00E768C5" w:rsidRPr="00B619B7">
        <w:rPr>
          <w:rFonts w:cs="ＭＳ 明朝" w:hint="eastAsia"/>
          <w:sz w:val="21"/>
          <w:szCs w:val="21"/>
        </w:rPr>
        <w:t>また、適切な</w:t>
      </w:r>
      <w:r w:rsidRPr="00B619B7">
        <w:rPr>
          <w:rFonts w:cs="ＭＳ 明朝" w:hint="eastAsia"/>
          <w:sz w:val="21"/>
          <w:szCs w:val="21"/>
        </w:rPr>
        <w:t>処理</w:t>
      </w:r>
      <w:r w:rsidR="00E768C5" w:rsidRPr="00B619B7">
        <w:rPr>
          <w:rFonts w:cs="ＭＳ 明朝" w:hint="eastAsia"/>
          <w:sz w:val="21"/>
          <w:szCs w:val="21"/>
        </w:rPr>
        <w:t>を</w:t>
      </w:r>
      <w:r w:rsidRPr="00B619B7">
        <w:rPr>
          <w:rFonts w:cs="ＭＳ 明朝" w:hint="eastAsia"/>
          <w:sz w:val="21"/>
          <w:szCs w:val="21"/>
        </w:rPr>
        <w:t>するよう購入者</w:t>
      </w:r>
      <w:r w:rsidR="00022A85" w:rsidRPr="00B619B7">
        <w:rPr>
          <w:rFonts w:cs="ＭＳ 明朝" w:hint="eastAsia"/>
          <w:sz w:val="21"/>
          <w:szCs w:val="21"/>
        </w:rPr>
        <w:t>に</w:t>
      </w:r>
      <w:r w:rsidRPr="00B619B7">
        <w:rPr>
          <w:rFonts w:cs="ＭＳ 明朝" w:hint="eastAsia"/>
          <w:sz w:val="21"/>
          <w:szCs w:val="21"/>
        </w:rPr>
        <w:t>指導します。</w:t>
      </w:r>
    </w:p>
    <w:p w:rsidR="00D447CA" w:rsidRPr="00B619B7" w:rsidRDefault="00D447CA">
      <w:pPr>
        <w:pStyle w:val="Ver8"/>
        <w:rPr>
          <w:spacing w:val="0"/>
          <w:sz w:val="21"/>
          <w:szCs w:val="21"/>
        </w:rPr>
      </w:pPr>
      <w:r w:rsidRPr="00B619B7">
        <w:rPr>
          <w:rFonts w:cs="ＭＳ 明朝" w:hint="eastAsia"/>
          <w:sz w:val="21"/>
          <w:szCs w:val="21"/>
        </w:rPr>
        <w:t xml:space="preserve">　・地域住民と</w:t>
      </w:r>
      <w:r w:rsidR="007E5BAB">
        <w:rPr>
          <w:rFonts w:cs="ＭＳ 明朝" w:hint="eastAsia"/>
          <w:sz w:val="21"/>
          <w:szCs w:val="21"/>
        </w:rPr>
        <w:t>の</w:t>
      </w:r>
      <w:r w:rsidRPr="00B619B7">
        <w:rPr>
          <w:rFonts w:cs="ＭＳ 明朝" w:hint="eastAsia"/>
          <w:sz w:val="21"/>
          <w:szCs w:val="21"/>
        </w:rPr>
        <w:t>融和を図り、明るい町づくりのため協力します。</w:t>
      </w:r>
    </w:p>
    <w:p w:rsidR="00D447CA" w:rsidRPr="00B619B7" w:rsidRDefault="00D447CA">
      <w:pPr>
        <w:pStyle w:val="Ver8"/>
        <w:rPr>
          <w:spacing w:val="0"/>
          <w:sz w:val="21"/>
          <w:szCs w:val="21"/>
        </w:rPr>
      </w:pPr>
      <w:r w:rsidRPr="00B619B7">
        <w:rPr>
          <w:spacing w:val="0"/>
          <w:sz w:val="21"/>
          <w:szCs w:val="21"/>
        </w:rPr>
        <w:t xml:space="preserve">  </w:t>
      </w:r>
      <w:r w:rsidRPr="00B619B7">
        <w:rPr>
          <w:rFonts w:cs="ＭＳ 明朝" w:hint="eastAsia"/>
          <w:sz w:val="21"/>
          <w:szCs w:val="21"/>
        </w:rPr>
        <w:t>・夏期（７月２５日から８月３１日まで）の工事は</w:t>
      </w:r>
      <w:r w:rsidR="00AB235B" w:rsidRPr="00B619B7">
        <w:rPr>
          <w:rFonts w:cs="ＭＳ 明朝" w:hint="eastAsia"/>
          <w:sz w:val="21"/>
          <w:szCs w:val="21"/>
        </w:rPr>
        <w:t>行いません</w:t>
      </w:r>
      <w:r w:rsidRPr="00B619B7">
        <w:rPr>
          <w:rFonts w:cs="ＭＳ 明朝" w:hint="eastAsia"/>
          <w:sz w:val="21"/>
          <w:szCs w:val="21"/>
        </w:rPr>
        <w:t>。</w:t>
      </w:r>
    </w:p>
    <w:p w:rsidR="00D447CA" w:rsidRPr="00B619B7" w:rsidRDefault="006530A3" w:rsidP="00B619B7">
      <w:pPr>
        <w:pStyle w:val="Ver8"/>
        <w:ind w:firstLineChars="100" w:firstLine="206"/>
        <w:rPr>
          <w:spacing w:val="0"/>
          <w:sz w:val="21"/>
          <w:szCs w:val="21"/>
        </w:rPr>
      </w:pPr>
      <w:r w:rsidRPr="00B619B7">
        <w:rPr>
          <w:rFonts w:cs="ＭＳ 明朝" w:hint="eastAsia"/>
          <w:spacing w:val="0"/>
          <w:sz w:val="21"/>
          <w:szCs w:val="21"/>
        </w:rPr>
        <w:lastRenderedPageBreak/>
        <w:t>・購入者に対し、本書の内容を重要説明事項として周知します。</w:t>
      </w:r>
    </w:p>
    <w:p w:rsidR="00F36294" w:rsidRDefault="00861D6B" w:rsidP="00861D6B">
      <w:pPr>
        <w:pStyle w:val="Ver8"/>
        <w:rPr>
          <w:rFonts w:cs="ＭＳ 明朝"/>
          <w:sz w:val="21"/>
          <w:szCs w:val="21"/>
        </w:rPr>
      </w:pPr>
      <w:r w:rsidRPr="00B619B7">
        <w:rPr>
          <w:rFonts w:cs="ＭＳ 明朝" w:hint="eastAsia"/>
          <w:sz w:val="21"/>
          <w:szCs w:val="21"/>
        </w:rPr>
        <w:t xml:space="preserve">　・万一苦情等が発生した場合は　　　　</w:t>
      </w:r>
      <w:r w:rsidR="00AF400C">
        <w:rPr>
          <w:rFonts w:cs="ＭＳ 明朝" w:hint="eastAsia"/>
          <w:sz w:val="21"/>
          <w:szCs w:val="21"/>
        </w:rPr>
        <w:t xml:space="preserve">　</w:t>
      </w:r>
      <w:r w:rsidR="00D149EC">
        <w:rPr>
          <w:rFonts w:cs="ＭＳ 明朝" w:hint="eastAsia"/>
          <w:sz w:val="21"/>
          <w:szCs w:val="21"/>
        </w:rPr>
        <w:t xml:space="preserve">　　　（</w:t>
      </w:r>
      <w:r w:rsidR="00D149EC">
        <w:rPr>
          <w:rFonts w:cs="ＭＳ 明朝" w:hint="eastAsia"/>
          <w:sz w:val="21"/>
          <w:szCs w:val="21"/>
        </w:rPr>
        <w:t>Tel</w:t>
      </w:r>
      <w:r w:rsidR="00D149EC">
        <w:rPr>
          <w:rFonts w:cs="ＭＳ 明朝" w:hint="eastAsia"/>
          <w:sz w:val="21"/>
          <w:szCs w:val="21"/>
        </w:rPr>
        <w:t>：　　　　　　　　）</w:t>
      </w:r>
      <w:r w:rsidRPr="00B619B7">
        <w:rPr>
          <w:rFonts w:cs="ＭＳ 明朝" w:hint="eastAsia"/>
          <w:sz w:val="21"/>
          <w:szCs w:val="21"/>
        </w:rPr>
        <w:t>の責任により誠意をもって、速</w:t>
      </w:r>
    </w:p>
    <w:p w:rsidR="00861D6B" w:rsidRDefault="00861D6B" w:rsidP="00F36294">
      <w:pPr>
        <w:pStyle w:val="Ver8"/>
        <w:ind w:firstLineChars="200" w:firstLine="408"/>
        <w:rPr>
          <w:rFonts w:cs="ＭＳ 明朝"/>
          <w:sz w:val="21"/>
          <w:szCs w:val="21"/>
        </w:rPr>
      </w:pPr>
      <w:r w:rsidRPr="00B619B7">
        <w:rPr>
          <w:rFonts w:cs="ＭＳ 明朝" w:hint="eastAsia"/>
          <w:sz w:val="21"/>
          <w:szCs w:val="21"/>
        </w:rPr>
        <w:t>やかに解決します。</w:t>
      </w:r>
    </w:p>
    <w:p w:rsidR="00F36294" w:rsidRDefault="00F36294" w:rsidP="00F36294">
      <w:pPr>
        <w:pStyle w:val="Ver8"/>
        <w:ind w:firstLineChars="200" w:firstLine="408"/>
        <w:rPr>
          <w:rFonts w:cs="ＭＳ 明朝"/>
          <w:sz w:val="21"/>
          <w:szCs w:val="21"/>
        </w:rPr>
      </w:pPr>
    </w:p>
    <w:p w:rsidR="00AB235B" w:rsidRDefault="00E34A42" w:rsidP="00E41663">
      <w:pPr>
        <w:pStyle w:val="Ver8"/>
        <w:ind w:firstLineChars="100" w:firstLine="234"/>
        <w:rPr>
          <w:rFonts w:asciiTheme="majorEastAsia" w:eastAsiaTheme="majorEastAsia" w:hAnsiTheme="majorEastAsia" w:cs="ＭＳ 明朝"/>
          <w:color w:val="FF0000"/>
          <w:sz w:val="21"/>
        </w:rPr>
      </w:pPr>
      <w:r>
        <w:rPr>
          <w:rFonts w:cs="ＭＳ 明朝" w:hint="eastAsia"/>
        </w:rPr>
        <w:t xml:space="preserve">　</w:t>
      </w:r>
      <w:r w:rsidR="00E41663" w:rsidRPr="0035433F">
        <w:rPr>
          <w:rFonts w:asciiTheme="majorEastAsia" w:eastAsiaTheme="majorEastAsia" w:hAnsiTheme="majorEastAsia" w:cs="ＭＳ 明朝" w:hint="eastAsia"/>
          <w:color w:val="FF0000"/>
          <w:sz w:val="21"/>
        </w:rPr>
        <w:t>（</w:t>
      </w:r>
      <w:r w:rsidRPr="0035433F">
        <w:rPr>
          <w:rFonts w:asciiTheme="majorEastAsia" w:eastAsiaTheme="majorEastAsia" w:hAnsiTheme="majorEastAsia" w:cs="ＭＳ 明朝" w:hint="eastAsia"/>
          <w:color w:val="FF0000"/>
          <w:sz w:val="21"/>
        </w:rPr>
        <w:t>その他事前</w:t>
      </w:r>
      <w:r w:rsidR="00D447CA" w:rsidRPr="0035433F">
        <w:rPr>
          <w:rFonts w:asciiTheme="majorEastAsia" w:eastAsiaTheme="majorEastAsia" w:hAnsiTheme="majorEastAsia" w:cs="ＭＳ 明朝" w:hint="eastAsia"/>
          <w:color w:val="FF0000"/>
          <w:sz w:val="21"/>
        </w:rPr>
        <w:t>協議で特別指導のあったもの等について</w:t>
      </w:r>
      <w:r w:rsidR="00F92520" w:rsidRPr="0035433F">
        <w:rPr>
          <w:rFonts w:asciiTheme="majorEastAsia" w:eastAsiaTheme="majorEastAsia" w:hAnsiTheme="majorEastAsia" w:cs="ＭＳ 明朝" w:hint="eastAsia"/>
          <w:color w:val="FF0000"/>
          <w:sz w:val="21"/>
        </w:rPr>
        <w:t>も</w:t>
      </w:r>
      <w:r w:rsidR="00D447CA" w:rsidRPr="0035433F">
        <w:rPr>
          <w:rFonts w:asciiTheme="majorEastAsia" w:eastAsiaTheme="majorEastAsia" w:hAnsiTheme="majorEastAsia" w:cs="ＭＳ 明朝" w:hint="eastAsia"/>
          <w:color w:val="FF0000"/>
          <w:sz w:val="21"/>
        </w:rPr>
        <w:t>記載すること。</w:t>
      </w:r>
      <w:r w:rsidR="00E41663" w:rsidRPr="0035433F">
        <w:rPr>
          <w:rFonts w:asciiTheme="majorEastAsia" w:eastAsiaTheme="majorEastAsia" w:hAnsiTheme="majorEastAsia" w:cs="ＭＳ 明朝" w:hint="eastAsia"/>
          <w:color w:val="FF0000"/>
          <w:sz w:val="21"/>
        </w:rPr>
        <w:t>）</w:t>
      </w:r>
    </w:p>
    <w:p w:rsidR="00D447CA" w:rsidRPr="00A13A41" w:rsidRDefault="00576CFF" w:rsidP="00A13A41">
      <w:pPr>
        <w:pStyle w:val="Ver8"/>
        <w:ind w:firstLineChars="100" w:firstLine="236"/>
        <w:rPr>
          <w:rFonts w:cs="ＭＳ 明朝"/>
        </w:rPr>
      </w:pPr>
      <w:bookmarkStart w:id="0" w:name="_GoBack"/>
      <w:bookmarkEnd w:id="0"/>
      <w:r>
        <w:rPr>
          <w:rFonts w:cs="ＭＳ 明朝"/>
          <w:noProof/>
        </w:rPr>
        <w:pict>
          <v:shapetype id="_x0000_t202" coordsize="21600,21600" o:spt="202" path="m,l,21600r21600,l21600,xe">
            <v:stroke joinstyle="miter"/>
            <v:path gradientshapeok="t" o:connecttype="rect"/>
          </v:shapetype>
          <v:shape id="_x0000_s1032" type="#_x0000_t202" style="position:absolute;left:0;text-align:left;margin-left:3.75pt;margin-top:22.25pt;width:499.55pt;height:28.6pt;z-index:251658752" filled="f" stroked="f">
            <v:textbox inset="5.85pt,.7pt,5.85pt,.7pt">
              <w:txbxContent>
                <w:p w:rsidR="00B619B7" w:rsidRPr="00473729" w:rsidRDefault="00B619B7" w:rsidP="00B619B7">
                  <w:pPr>
                    <w:ind w:firstLineChars="100" w:firstLine="276"/>
                    <w:rPr>
                      <w:color w:val="FF0000"/>
                    </w:rPr>
                  </w:pPr>
                  <w:r w:rsidRPr="00473729">
                    <w:rPr>
                      <w:rFonts w:ascii="ＭＳ ゴシック" w:eastAsia="ＭＳ ゴシック" w:hAnsi="ＭＳ ゴシック" w:hint="eastAsia"/>
                      <w:color w:val="FF0000"/>
                      <w:sz w:val="28"/>
                      <w:szCs w:val="28"/>
                    </w:rPr>
                    <w:t>即して作成して下さい。</w:t>
                  </w:r>
                </w:p>
              </w:txbxContent>
            </v:textbox>
          </v:shape>
        </w:pict>
      </w:r>
      <w:r>
        <w:rPr>
          <w:rFonts w:cs="ＭＳ 明朝"/>
          <w:noProof/>
        </w:rPr>
        <w:pict>
          <v:shape id="_x0000_s1031" type="#_x0000_t202" style="position:absolute;left:0;text-align:left;margin-left:3.75pt;margin-top:.8pt;width:504.7pt;height:28.6pt;z-index:251657728" filled="f" stroked="f">
            <v:textbox inset="5.85pt,.7pt,5.85pt,.7pt">
              <w:txbxContent>
                <w:p w:rsidR="00B619B7" w:rsidRPr="00473729" w:rsidRDefault="00744E7B">
                  <w:pPr>
                    <w:rPr>
                      <w:color w:val="FF0000"/>
                    </w:rPr>
                  </w:pPr>
                  <w:r w:rsidRPr="00473729">
                    <w:rPr>
                      <w:rFonts w:ascii="ＭＳ ゴシック" w:eastAsia="ＭＳ ゴシック" w:hAnsi="ＭＳ ゴシック" w:hint="eastAsia"/>
                      <w:color w:val="FF0000"/>
                      <w:sz w:val="28"/>
                      <w:szCs w:val="28"/>
                    </w:rPr>
                    <w:t>※この誓約書は</w:t>
                  </w:r>
                  <w:r w:rsidR="00B619B7" w:rsidRPr="00473729">
                    <w:rPr>
                      <w:rFonts w:ascii="ＭＳ ゴシック" w:eastAsia="ＭＳ ゴシック" w:hAnsi="ＭＳ ゴシック" w:hint="eastAsia"/>
                      <w:color w:val="FF0000"/>
                      <w:sz w:val="28"/>
                      <w:szCs w:val="28"/>
                    </w:rPr>
                    <w:t>記載例です。</w:t>
                  </w:r>
                  <w:r w:rsidR="00F92520" w:rsidRPr="00473729">
                    <w:rPr>
                      <w:rFonts w:ascii="ＭＳ ゴシック" w:eastAsia="ＭＳ ゴシック" w:hAnsi="ＭＳ ゴシック" w:hint="eastAsia"/>
                      <w:color w:val="FF0000"/>
                      <w:sz w:val="28"/>
                      <w:szCs w:val="28"/>
                    </w:rPr>
                    <w:t>関係する事項の記載内容を参考に、</w:t>
                  </w:r>
                  <w:r w:rsidRPr="00473729">
                    <w:rPr>
                      <w:rFonts w:ascii="ＭＳ ゴシック" w:eastAsia="ＭＳ ゴシック" w:hAnsi="ＭＳ ゴシック" w:hint="eastAsia"/>
                      <w:color w:val="FF0000"/>
                      <w:sz w:val="28"/>
                      <w:szCs w:val="28"/>
                    </w:rPr>
                    <w:t>行為の内容に</w:t>
                  </w:r>
                </w:p>
              </w:txbxContent>
            </v:textbox>
          </v:shape>
        </w:pict>
      </w:r>
      <w:r>
        <w:rPr>
          <w:rFonts w:ascii="ＭＳ ゴシック" w:eastAsia="ＭＳ ゴシック" w:hAnsi="ＭＳ ゴシック" w:cs="ＭＳ 明朝"/>
          <w:b/>
          <w:bCs/>
          <w:noProof/>
          <w:sz w:val="28"/>
          <w:szCs w:val="28"/>
        </w:rPr>
        <w:pict>
          <v:rect id="_x0000_s1028" style="position:absolute;left:0;text-align:left;margin-left:-1.4pt;margin-top:.8pt;width:510pt;height:50.05pt;z-index:251656704" filled="f" strokecolor="red">
            <v:textbox inset="5.85pt,.7pt,5.85pt,.7pt"/>
          </v:rect>
        </w:pict>
      </w:r>
    </w:p>
    <w:sectPr w:rsidR="00D447CA" w:rsidRPr="00A13A41" w:rsidSect="006F42DA">
      <w:headerReference w:type="default" r:id="rId6"/>
      <w:footerReference w:type="even" r:id="rId7"/>
      <w:pgSz w:w="11906" w:h="16838" w:code="9"/>
      <w:pgMar w:top="1021" w:right="851" w:bottom="680" w:left="964" w:header="720" w:footer="720" w:gutter="0"/>
      <w:pgNumType w:fmt="numberInDash" w:start="19"/>
      <w:cols w:space="720"/>
      <w:noEndnote/>
      <w:docGrid w:type="linesAndChars" w:linePitch="286" w:charSpace="-8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4B1" w:rsidRDefault="004C14B1" w:rsidP="00DD5910">
      <w:r>
        <w:separator/>
      </w:r>
    </w:p>
  </w:endnote>
  <w:endnote w:type="continuationSeparator" w:id="0">
    <w:p w:rsidR="004C14B1" w:rsidRDefault="004C14B1" w:rsidP="00DD5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663" w:rsidRDefault="00E41663" w:rsidP="00DB6854">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41663" w:rsidRDefault="00E4166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4B1" w:rsidRDefault="004C14B1" w:rsidP="00DD5910">
      <w:r>
        <w:separator/>
      </w:r>
    </w:p>
  </w:footnote>
  <w:footnote w:type="continuationSeparator" w:id="0">
    <w:p w:rsidR="004C14B1" w:rsidRDefault="004C14B1" w:rsidP="00DD5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663" w:rsidRPr="00E34A42" w:rsidRDefault="00E41663">
    <w:pPr>
      <w:pStyle w:val="a7"/>
      <w:rPr>
        <w:rFonts w:ascii="ＭＳ ゴシック" w:eastAsia="ＭＳ ゴシック" w:hAnsi="ＭＳ ゴシック"/>
        <w:sz w:val="18"/>
        <w:szCs w:val="18"/>
      </w:rPr>
    </w:pPr>
    <w:r w:rsidRPr="00E34A42">
      <w:rPr>
        <w:rFonts w:ascii="ＭＳ ゴシック" w:eastAsia="ＭＳ ゴシック" w:hAnsi="ＭＳ ゴシック" w:hint="eastAsia"/>
        <w:sz w:val="18"/>
        <w:szCs w:val="18"/>
      </w:rPr>
      <w:t>（参考様式１）</w:t>
    </w:r>
    <w:r>
      <w:rPr>
        <w:rFonts w:ascii="ＭＳ ゴシック" w:eastAsia="ＭＳ ゴシック" w:hAnsi="ＭＳ ゴシック" w:hint="eastAsia"/>
        <w:sz w:val="18"/>
        <w:szCs w:val="18"/>
      </w:rPr>
      <w:t xml:space="preserve">　分譲・建売分譲の場合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3"/>
  <w:drawingGridVerticalSpacing w:val="143"/>
  <w:displayHorizontalDrawingGridEvery w:val="0"/>
  <w:displayVerticalDrawingGridEvery w:val="2"/>
  <w:doNotShadeFormData/>
  <w:characterSpacingControl w:val="compressPunctuation"/>
  <w:hdrShapeDefaults>
    <o:shapedefaults v:ext="edit" spidmax="39937">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447CA"/>
    <w:rsid w:val="00022A85"/>
    <w:rsid w:val="0002449E"/>
    <w:rsid w:val="00055B61"/>
    <w:rsid w:val="00075532"/>
    <w:rsid w:val="000C50DE"/>
    <w:rsid w:val="000E2132"/>
    <w:rsid w:val="00127274"/>
    <w:rsid w:val="001D013A"/>
    <w:rsid w:val="001E4236"/>
    <w:rsid w:val="0020218A"/>
    <w:rsid w:val="002104AB"/>
    <w:rsid w:val="0031070D"/>
    <w:rsid w:val="0035433F"/>
    <w:rsid w:val="003B4B0B"/>
    <w:rsid w:val="003E5D95"/>
    <w:rsid w:val="003F2160"/>
    <w:rsid w:val="003F7065"/>
    <w:rsid w:val="00420EC0"/>
    <w:rsid w:val="00434832"/>
    <w:rsid w:val="00463B79"/>
    <w:rsid w:val="00473729"/>
    <w:rsid w:val="00490DA5"/>
    <w:rsid w:val="004C14B1"/>
    <w:rsid w:val="004C5DED"/>
    <w:rsid w:val="004F3C1A"/>
    <w:rsid w:val="004F48B8"/>
    <w:rsid w:val="005556E3"/>
    <w:rsid w:val="00576CFF"/>
    <w:rsid w:val="005979EB"/>
    <w:rsid w:val="005D5D27"/>
    <w:rsid w:val="005F64C4"/>
    <w:rsid w:val="006530A3"/>
    <w:rsid w:val="00657929"/>
    <w:rsid w:val="006609DF"/>
    <w:rsid w:val="0066619D"/>
    <w:rsid w:val="006E0D94"/>
    <w:rsid w:val="006F42DA"/>
    <w:rsid w:val="00721ABA"/>
    <w:rsid w:val="00736125"/>
    <w:rsid w:val="00744E7B"/>
    <w:rsid w:val="0077686F"/>
    <w:rsid w:val="007B6339"/>
    <w:rsid w:val="007E324F"/>
    <w:rsid w:val="007E32B3"/>
    <w:rsid w:val="007E5BAB"/>
    <w:rsid w:val="00840E15"/>
    <w:rsid w:val="00861D6B"/>
    <w:rsid w:val="00892AEF"/>
    <w:rsid w:val="008B162F"/>
    <w:rsid w:val="008B1BC9"/>
    <w:rsid w:val="008E3197"/>
    <w:rsid w:val="008E3821"/>
    <w:rsid w:val="00914329"/>
    <w:rsid w:val="009465D2"/>
    <w:rsid w:val="009709D9"/>
    <w:rsid w:val="009D2240"/>
    <w:rsid w:val="009D6C64"/>
    <w:rsid w:val="00A13A41"/>
    <w:rsid w:val="00A525AF"/>
    <w:rsid w:val="00A943B4"/>
    <w:rsid w:val="00AB235B"/>
    <w:rsid w:val="00AC16EA"/>
    <w:rsid w:val="00AF400C"/>
    <w:rsid w:val="00B22950"/>
    <w:rsid w:val="00B435B2"/>
    <w:rsid w:val="00B61089"/>
    <w:rsid w:val="00B6182D"/>
    <w:rsid w:val="00B619B7"/>
    <w:rsid w:val="00B81A29"/>
    <w:rsid w:val="00BF4D2A"/>
    <w:rsid w:val="00C33522"/>
    <w:rsid w:val="00C926C9"/>
    <w:rsid w:val="00CD77A1"/>
    <w:rsid w:val="00D149EC"/>
    <w:rsid w:val="00D2286C"/>
    <w:rsid w:val="00D27CAD"/>
    <w:rsid w:val="00D3101E"/>
    <w:rsid w:val="00D447CA"/>
    <w:rsid w:val="00D44ACB"/>
    <w:rsid w:val="00DB6854"/>
    <w:rsid w:val="00DD5910"/>
    <w:rsid w:val="00DF5251"/>
    <w:rsid w:val="00E34A42"/>
    <w:rsid w:val="00E41663"/>
    <w:rsid w:val="00E669C6"/>
    <w:rsid w:val="00E768C5"/>
    <w:rsid w:val="00EB6E42"/>
    <w:rsid w:val="00ED059C"/>
    <w:rsid w:val="00F36294"/>
    <w:rsid w:val="00F633CD"/>
    <w:rsid w:val="00F92520"/>
    <w:rsid w:val="00FA5D02"/>
    <w:rsid w:val="00FA6C8C"/>
    <w:rsid w:val="00FB7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colormenu v:ext="edit" strokecolor="red"/>
    </o:shapedefaults>
    <o:shapelayout v:ext="edit">
      <o:idmap v:ext="edit" data="1"/>
    </o:shapelayout>
  </w:shapeDefaults>
  <w:decimalSymbol w:val="."/>
  <w:listSeparator w:val=","/>
  <w14:docId w14:val="5E6DA69C"/>
  <w15:docId w15:val="{7423F441-634F-4781-ADA6-02A744A1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369" w:lineRule="exact"/>
      <w:jc w:val="both"/>
    </w:pPr>
    <w:rPr>
      <w:rFonts w:ascii="Times New Roman" w:hAnsi="Times New Roman"/>
      <w:spacing w:val="-1"/>
      <w:sz w:val="24"/>
      <w:szCs w:val="24"/>
    </w:rPr>
  </w:style>
  <w:style w:type="character" w:styleId="a3">
    <w:name w:val="annotation reference"/>
    <w:basedOn w:val="a0"/>
    <w:semiHidden/>
    <w:rsid w:val="00E34A42"/>
    <w:rPr>
      <w:sz w:val="18"/>
      <w:szCs w:val="18"/>
    </w:rPr>
  </w:style>
  <w:style w:type="paragraph" w:styleId="a4">
    <w:name w:val="annotation text"/>
    <w:basedOn w:val="a"/>
    <w:semiHidden/>
    <w:rsid w:val="00E34A42"/>
    <w:pPr>
      <w:jc w:val="left"/>
    </w:pPr>
  </w:style>
  <w:style w:type="paragraph" w:styleId="a5">
    <w:name w:val="annotation subject"/>
    <w:basedOn w:val="a4"/>
    <w:next w:val="a4"/>
    <w:semiHidden/>
    <w:rsid w:val="00E34A42"/>
    <w:rPr>
      <w:b/>
      <w:bCs/>
    </w:rPr>
  </w:style>
  <w:style w:type="paragraph" w:styleId="a6">
    <w:name w:val="Balloon Text"/>
    <w:basedOn w:val="a"/>
    <w:semiHidden/>
    <w:rsid w:val="00E34A42"/>
    <w:rPr>
      <w:rFonts w:ascii="Arial" w:eastAsia="ＭＳ ゴシック" w:hAnsi="Arial" w:cs="Times New Roman"/>
      <w:sz w:val="18"/>
      <w:szCs w:val="18"/>
    </w:rPr>
  </w:style>
  <w:style w:type="paragraph" w:styleId="a7">
    <w:name w:val="header"/>
    <w:basedOn w:val="a"/>
    <w:rsid w:val="00E34A42"/>
    <w:pPr>
      <w:tabs>
        <w:tab w:val="center" w:pos="4252"/>
        <w:tab w:val="right" w:pos="8504"/>
      </w:tabs>
      <w:snapToGrid w:val="0"/>
    </w:pPr>
  </w:style>
  <w:style w:type="paragraph" w:styleId="a8">
    <w:name w:val="footer"/>
    <w:basedOn w:val="a"/>
    <w:rsid w:val="00E34A42"/>
    <w:pPr>
      <w:tabs>
        <w:tab w:val="center" w:pos="4252"/>
        <w:tab w:val="right" w:pos="8504"/>
      </w:tabs>
      <w:snapToGrid w:val="0"/>
    </w:pPr>
  </w:style>
  <w:style w:type="character" w:styleId="a9">
    <w:name w:val="page number"/>
    <w:basedOn w:val="a0"/>
    <w:rsid w:val="00DB6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399</Words>
  <Characters>2278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FM-USER</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010641</dc:creator>
  <cp:lastModifiedBy>軽井沢町</cp:lastModifiedBy>
  <cp:revision>30</cp:revision>
  <cp:lastPrinted>2020-04-14T08:17:00Z</cp:lastPrinted>
  <dcterms:created xsi:type="dcterms:W3CDTF">2016-05-30T06:53:00Z</dcterms:created>
  <dcterms:modified xsi:type="dcterms:W3CDTF">2022-03-30T01:00:00Z</dcterms:modified>
</cp:coreProperties>
</file>