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660" w:rsidRDefault="00BC744A" w:rsidP="002A2660">
      <w:pPr>
        <w:rPr>
          <w:sz w:val="24"/>
          <w:szCs w:val="24"/>
        </w:rPr>
      </w:pPr>
      <w:bookmarkStart w:id="0" w:name="OLE_LINK1"/>
      <w:bookmarkStart w:id="1" w:name="OLE_LINK2"/>
      <w:bookmarkStart w:id="2" w:name="OLE_LINK3"/>
      <w:r>
        <w:rPr>
          <w:rFonts w:hint="eastAsia"/>
          <w:sz w:val="24"/>
          <w:szCs w:val="24"/>
        </w:rPr>
        <w:t>様式第３</w:t>
      </w:r>
      <w:r w:rsidR="002A2660">
        <w:rPr>
          <w:rFonts w:hint="eastAsia"/>
          <w:sz w:val="24"/>
          <w:szCs w:val="24"/>
        </w:rPr>
        <w:t>号（第</w:t>
      </w:r>
      <w:r w:rsidR="008E549F">
        <w:rPr>
          <w:rFonts w:hint="eastAsia"/>
          <w:sz w:val="24"/>
          <w:szCs w:val="24"/>
        </w:rPr>
        <w:t>11</w:t>
      </w:r>
      <w:r w:rsidR="002A2660">
        <w:rPr>
          <w:rFonts w:hint="eastAsia"/>
          <w:sz w:val="24"/>
          <w:szCs w:val="24"/>
        </w:rPr>
        <w:t>条関係）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3C240D" w:rsidP="002A266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追分</w:t>
      </w:r>
      <w:r w:rsidR="005D28FE">
        <w:rPr>
          <w:rFonts w:hint="eastAsia"/>
          <w:sz w:val="24"/>
          <w:szCs w:val="24"/>
        </w:rPr>
        <w:t>エリアまち並み</w:t>
      </w:r>
      <w:r>
        <w:rPr>
          <w:rFonts w:hint="eastAsia"/>
          <w:sz w:val="24"/>
          <w:szCs w:val="24"/>
        </w:rPr>
        <w:t>景観整備事業</w:t>
      </w:r>
      <w:r w:rsidR="002A2660">
        <w:rPr>
          <w:rFonts w:hint="eastAsia"/>
          <w:sz w:val="24"/>
          <w:szCs w:val="24"/>
        </w:rPr>
        <w:t>補助金（変更・中止）申請書</w:t>
      </w:r>
    </w:p>
    <w:p w:rsidR="002A2660" w:rsidRDefault="002A2660" w:rsidP="002A2660">
      <w:pPr>
        <w:jc w:val="center"/>
        <w:rPr>
          <w:sz w:val="24"/>
          <w:szCs w:val="24"/>
        </w:rPr>
      </w:pP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　日　</w:t>
      </w:r>
    </w:p>
    <w:p w:rsidR="002A2660" w:rsidRDefault="002A2660" w:rsidP="002A2660">
      <w:pPr>
        <w:jc w:val="right"/>
        <w:rPr>
          <w:sz w:val="24"/>
          <w:szCs w:val="24"/>
        </w:rPr>
      </w:pPr>
    </w:p>
    <w:p w:rsidR="002A2660" w:rsidRDefault="002A2660" w:rsidP="002A2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軽井沢町長　</w:t>
      </w:r>
      <w:r w:rsidR="00E525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様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住　　所　　　　　　　　　　　　　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名　　　　　　　　　　　　　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（法人の場合は名称及び代表者氏名）　</w:t>
      </w:r>
    </w:p>
    <w:p w:rsidR="002A2660" w:rsidRDefault="002A2660" w:rsidP="002A266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</w:t>
      </w:r>
      <w:r w:rsidR="004A23B9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</w:p>
    <w:p w:rsidR="002A2660" w:rsidRDefault="002A2660" w:rsidP="002A2660">
      <w:pPr>
        <w:rPr>
          <w:sz w:val="24"/>
          <w:szCs w:val="24"/>
        </w:rPr>
      </w:pPr>
    </w:p>
    <w:p w:rsidR="002A2660" w:rsidRDefault="007161D5" w:rsidP="002A266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2A2660">
        <w:rPr>
          <w:rFonts w:hint="eastAsia"/>
          <w:sz w:val="24"/>
          <w:szCs w:val="24"/>
        </w:rPr>
        <w:t xml:space="preserve">　　年　　月　　日付け</w:t>
      </w:r>
      <w:r>
        <w:rPr>
          <w:rFonts w:hint="eastAsia"/>
          <w:sz w:val="24"/>
          <w:szCs w:val="24"/>
        </w:rPr>
        <w:t xml:space="preserve">　　第　　　号</w:t>
      </w:r>
      <w:r w:rsidR="002A2660">
        <w:rPr>
          <w:rFonts w:hint="eastAsia"/>
          <w:sz w:val="24"/>
          <w:szCs w:val="24"/>
        </w:rPr>
        <w:t>で交付決定のありました</w:t>
      </w:r>
      <w:r w:rsidR="003C240D">
        <w:rPr>
          <w:rFonts w:hint="eastAsia"/>
          <w:sz w:val="24"/>
          <w:szCs w:val="24"/>
        </w:rPr>
        <w:t>軽井沢町追分</w:t>
      </w:r>
      <w:r w:rsidR="005D28FE">
        <w:rPr>
          <w:rFonts w:hint="eastAsia"/>
          <w:sz w:val="24"/>
          <w:szCs w:val="24"/>
        </w:rPr>
        <w:t>エリアまち並み</w:t>
      </w:r>
      <w:r w:rsidR="003C240D">
        <w:rPr>
          <w:rFonts w:hint="eastAsia"/>
          <w:sz w:val="24"/>
          <w:szCs w:val="24"/>
        </w:rPr>
        <w:t>景観整備事業</w:t>
      </w:r>
      <w:r w:rsidR="002A2660">
        <w:rPr>
          <w:rFonts w:hint="eastAsia"/>
          <w:sz w:val="24"/>
          <w:szCs w:val="24"/>
        </w:rPr>
        <w:t>補助金の（変更・中止）をしたいので、</w:t>
      </w:r>
      <w:r w:rsidR="003C240D">
        <w:rPr>
          <w:rFonts w:hint="eastAsia"/>
          <w:sz w:val="24"/>
          <w:szCs w:val="24"/>
        </w:rPr>
        <w:t>軽井沢町追分</w:t>
      </w:r>
      <w:r w:rsidR="005D28FE">
        <w:rPr>
          <w:rFonts w:hint="eastAsia"/>
          <w:sz w:val="24"/>
          <w:szCs w:val="24"/>
        </w:rPr>
        <w:t>エリアまち並み</w:t>
      </w:r>
      <w:r w:rsidR="003C240D">
        <w:rPr>
          <w:rFonts w:hint="eastAsia"/>
          <w:sz w:val="24"/>
          <w:szCs w:val="24"/>
        </w:rPr>
        <w:t>景観整備事業</w:t>
      </w:r>
      <w:r w:rsidR="002A2660">
        <w:rPr>
          <w:rFonts w:hint="eastAsia"/>
          <w:sz w:val="24"/>
          <w:szCs w:val="24"/>
        </w:rPr>
        <w:t>補助金交付要綱第1</w:t>
      </w:r>
      <w:r w:rsidR="008E549F">
        <w:rPr>
          <w:rFonts w:hint="eastAsia"/>
          <w:sz w:val="24"/>
          <w:szCs w:val="24"/>
        </w:rPr>
        <w:t>1</w:t>
      </w:r>
      <w:r w:rsidR="002A2660">
        <w:rPr>
          <w:rFonts w:hint="eastAsia"/>
          <w:sz w:val="24"/>
          <w:szCs w:val="24"/>
        </w:rPr>
        <w:t>条第１項の規定により申請します。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263"/>
        <w:gridCol w:w="1701"/>
        <w:gridCol w:w="5103"/>
      </w:tblGrid>
      <w:tr w:rsidR="002A2660" w:rsidTr="00EB6AAE">
        <w:tc>
          <w:tcPr>
            <w:tcW w:w="2263" w:type="dxa"/>
          </w:tcPr>
          <w:p w:rsidR="00F65FEE" w:rsidRDefault="00E203EB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補助事業</w:t>
            </w:r>
            <w:r w:rsidR="002A2660">
              <w:rPr>
                <w:rFonts w:hint="eastAsia"/>
                <w:sz w:val="24"/>
                <w:szCs w:val="24"/>
              </w:rPr>
              <w:t>の</w:t>
            </w:r>
          </w:p>
          <w:p w:rsidR="002A2660" w:rsidRDefault="002A2660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6804" w:type="dxa"/>
            <w:gridSpan w:val="2"/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軽井沢町</w:t>
            </w:r>
          </w:p>
        </w:tc>
      </w:tr>
      <w:tr w:rsidR="002A2660" w:rsidTr="00052461">
        <w:trPr>
          <w:trHeight w:val="725"/>
        </w:trPr>
        <w:tc>
          <w:tcPr>
            <w:tcW w:w="2263" w:type="dxa"/>
            <w:vAlign w:val="center"/>
          </w:tcPr>
          <w:p w:rsidR="002A2660" w:rsidRPr="00345ADC" w:rsidRDefault="002A2660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区分</w:t>
            </w:r>
          </w:p>
        </w:tc>
        <w:tc>
          <w:tcPr>
            <w:tcW w:w="6804" w:type="dxa"/>
            <w:gridSpan w:val="2"/>
            <w:vAlign w:val="center"/>
          </w:tcPr>
          <w:p w:rsidR="00052461" w:rsidRDefault="00052461" w:rsidP="00052461">
            <w:pPr>
              <w:rPr>
                <w:sz w:val="24"/>
                <w:szCs w:val="24"/>
              </w:rPr>
            </w:pPr>
            <w:bookmarkStart w:id="3" w:name="OLE_LINK13"/>
            <w:r>
              <w:rPr>
                <w:rFonts w:hint="eastAsia"/>
                <w:sz w:val="24"/>
                <w:szCs w:val="24"/>
              </w:rPr>
              <w:t>□建築物</w:t>
            </w:r>
          </w:p>
          <w:p w:rsidR="002A2660" w:rsidRDefault="00052461" w:rsidP="0005246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□工作物等</w:t>
            </w:r>
            <w:bookmarkEnd w:id="3"/>
          </w:p>
        </w:tc>
      </w:tr>
      <w:tr w:rsidR="002A2660" w:rsidTr="00EB6AAE">
        <w:tc>
          <w:tcPr>
            <w:tcW w:w="2263" w:type="dxa"/>
            <w:vMerge w:val="restart"/>
            <w:vAlign w:val="center"/>
          </w:tcPr>
          <w:p w:rsidR="002A2660" w:rsidRDefault="002A2660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変更内容</w:t>
            </w:r>
          </w:p>
        </w:tc>
        <w:tc>
          <w:tcPr>
            <w:tcW w:w="1701" w:type="dxa"/>
            <w:vAlign w:val="center"/>
          </w:tcPr>
          <w:p w:rsidR="002A2660" w:rsidRDefault="002A2660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変更前</w:t>
            </w:r>
          </w:p>
        </w:tc>
        <w:tc>
          <w:tcPr>
            <w:tcW w:w="5103" w:type="dxa"/>
          </w:tcPr>
          <w:p w:rsidR="002A2660" w:rsidRDefault="002A2660" w:rsidP="00454D3A">
            <w:pPr>
              <w:rPr>
                <w:sz w:val="24"/>
                <w:szCs w:val="24"/>
              </w:rPr>
            </w:pPr>
          </w:p>
          <w:p w:rsidR="002A2660" w:rsidRDefault="002A2660" w:rsidP="00454D3A">
            <w:pPr>
              <w:rPr>
                <w:sz w:val="24"/>
                <w:szCs w:val="24"/>
              </w:rPr>
            </w:pPr>
          </w:p>
          <w:p w:rsidR="002A2660" w:rsidRDefault="002A2660" w:rsidP="00454D3A">
            <w:pPr>
              <w:rPr>
                <w:sz w:val="24"/>
                <w:szCs w:val="24"/>
              </w:rPr>
            </w:pPr>
          </w:p>
        </w:tc>
      </w:tr>
      <w:tr w:rsidR="002A2660" w:rsidTr="00EB6AAE">
        <w:tc>
          <w:tcPr>
            <w:tcW w:w="2263" w:type="dxa"/>
            <w:vMerge/>
          </w:tcPr>
          <w:p w:rsidR="002A2660" w:rsidRDefault="002A2660" w:rsidP="00F65FEE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A2660" w:rsidRDefault="002A2660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変更後</w:t>
            </w:r>
          </w:p>
        </w:tc>
        <w:tc>
          <w:tcPr>
            <w:tcW w:w="5103" w:type="dxa"/>
            <w:vAlign w:val="center"/>
          </w:tcPr>
          <w:p w:rsidR="002A2660" w:rsidRDefault="002A2660" w:rsidP="00454D3A">
            <w:pPr>
              <w:rPr>
                <w:sz w:val="24"/>
                <w:szCs w:val="24"/>
              </w:rPr>
            </w:pPr>
          </w:p>
          <w:p w:rsidR="002A2660" w:rsidRDefault="002A2660" w:rsidP="00454D3A">
            <w:pPr>
              <w:rPr>
                <w:sz w:val="24"/>
                <w:szCs w:val="24"/>
              </w:rPr>
            </w:pPr>
          </w:p>
          <w:p w:rsidR="002A2660" w:rsidRDefault="002A2660" w:rsidP="00454D3A">
            <w:pPr>
              <w:rPr>
                <w:sz w:val="24"/>
                <w:szCs w:val="24"/>
              </w:rPr>
            </w:pPr>
          </w:p>
        </w:tc>
      </w:tr>
      <w:tr w:rsidR="002A2660" w:rsidTr="00EB6AAE">
        <w:trPr>
          <w:trHeight w:val="794"/>
        </w:trPr>
        <w:tc>
          <w:tcPr>
            <w:tcW w:w="2263" w:type="dxa"/>
            <w:vAlign w:val="center"/>
          </w:tcPr>
          <w:p w:rsidR="00F65FEE" w:rsidRDefault="002A2660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変更理由又は</w:t>
            </w:r>
          </w:p>
          <w:p w:rsidR="002A2660" w:rsidRDefault="002A2660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中止理由</w:t>
            </w:r>
          </w:p>
        </w:tc>
        <w:tc>
          <w:tcPr>
            <w:tcW w:w="6804" w:type="dxa"/>
            <w:gridSpan w:val="2"/>
            <w:vAlign w:val="center"/>
          </w:tcPr>
          <w:p w:rsidR="002A2660" w:rsidRDefault="00F65FEE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</w:tc>
      </w:tr>
      <w:tr w:rsidR="002A2660" w:rsidTr="00EB6AAE">
        <w:tc>
          <w:tcPr>
            <w:tcW w:w="2263" w:type="dxa"/>
            <w:vAlign w:val="center"/>
          </w:tcPr>
          <w:p w:rsidR="002A2660" w:rsidRDefault="002A2660" w:rsidP="00F65FEE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804" w:type="dxa"/>
            <w:gridSpan w:val="2"/>
          </w:tcPr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□変更工事見積書</w:t>
            </w:r>
          </w:p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□変更設計図書</w:t>
            </w:r>
          </w:p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□現況写真</w:t>
            </w:r>
          </w:p>
          <w:p w:rsidR="00E203EB" w:rsidRDefault="00E203EB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□完成イメージ図</w:t>
            </w:r>
          </w:p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□その他町長が必要と認める書類</w:t>
            </w:r>
          </w:p>
          <w:p w:rsidR="002A2660" w:rsidRDefault="002A2660" w:rsidP="00454D3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（　　　　　　　　　　　　　　　　　　　　　　）</w:t>
            </w:r>
          </w:p>
        </w:tc>
      </w:tr>
    </w:tbl>
    <w:p w:rsidR="0023094F" w:rsidRDefault="0023094F" w:rsidP="00345ADC">
      <w:pPr>
        <w:rPr>
          <w:sz w:val="24"/>
          <w:szCs w:val="24"/>
        </w:rPr>
      </w:pPr>
    </w:p>
    <w:p w:rsidR="0023094F" w:rsidRDefault="0023094F">
      <w:pPr>
        <w:widowControl/>
        <w:jc w:val="left"/>
        <w:rPr>
          <w:sz w:val="24"/>
          <w:szCs w:val="24"/>
        </w:rPr>
      </w:pPr>
      <w:bookmarkStart w:id="4" w:name="_GoBack"/>
      <w:bookmarkEnd w:id="4"/>
    </w:p>
    <w:bookmarkEnd w:id="0"/>
    <w:bookmarkEnd w:id="1"/>
    <w:bookmarkEnd w:id="2"/>
    <w:sectPr w:rsidR="0023094F" w:rsidSect="00F65FE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57F" w:rsidRDefault="005C657F" w:rsidP="005C657F">
      <w:r>
        <w:separator/>
      </w:r>
    </w:p>
  </w:endnote>
  <w:endnote w:type="continuationSeparator" w:id="0">
    <w:p w:rsidR="005C657F" w:rsidRDefault="005C657F" w:rsidP="005C6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57F" w:rsidRDefault="005C657F" w:rsidP="005C657F">
      <w:r>
        <w:separator/>
      </w:r>
    </w:p>
  </w:footnote>
  <w:footnote w:type="continuationSeparator" w:id="0">
    <w:p w:rsidR="005C657F" w:rsidRDefault="005C657F" w:rsidP="005C6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DC"/>
    <w:rsid w:val="00052461"/>
    <w:rsid w:val="00064F75"/>
    <w:rsid w:val="000D6E73"/>
    <w:rsid w:val="00223774"/>
    <w:rsid w:val="0023094F"/>
    <w:rsid w:val="00280EF7"/>
    <w:rsid w:val="0028122B"/>
    <w:rsid w:val="002A2660"/>
    <w:rsid w:val="002C5CBB"/>
    <w:rsid w:val="00345ADC"/>
    <w:rsid w:val="00397733"/>
    <w:rsid w:val="003C240D"/>
    <w:rsid w:val="004042B5"/>
    <w:rsid w:val="00405BDE"/>
    <w:rsid w:val="00472ACF"/>
    <w:rsid w:val="004A23B9"/>
    <w:rsid w:val="004B01E7"/>
    <w:rsid w:val="005C5D51"/>
    <w:rsid w:val="005C657F"/>
    <w:rsid w:val="005D28FE"/>
    <w:rsid w:val="00665FC9"/>
    <w:rsid w:val="006F319C"/>
    <w:rsid w:val="007161D5"/>
    <w:rsid w:val="007A39B4"/>
    <w:rsid w:val="008957DC"/>
    <w:rsid w:val="008C291B"/>
    <w:rsid w:val="008E549F"/>
    <w:rsid w:val="00A03544"/>
    <w:rsid w:val="00A24571"/>
    <w:rsid w:val="00A35BF5"/>
    <w:rsid w:val="00A80891"/>
    <w:rsid w:val="00AC2101"/>
    <w:rsid w:val="00AD7B23"/>
    <w:rsid w:val="00B450FB"/>
    <w:rsid w:val="00BC744A"/>
    <w:rsid w:val="00BE1E55"/>
    <w:rsid w:val="00C47925"/>
    <w:rsid w:val="00C96BA2"/>
    <w:rsid w:val="00CA4C6F"/>
    <w:rsid w:val="00D07E32"/>
    <w:rsid w:val="00E203EB"/>
    <w:rsid w:val="00E525F7"/>
    <w:rsid w:val="00EB13F7"/>
    <w:rsid w:val="00EB6AAE"/>
    <w:rsid w:val="00F27610"/>
    <w:rsid w:val="00F65FEE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F6EFA4"/>
  <w15:chartTrackingRefBased/>
  <w15:docId w15:val="{D422EEAC-1CDE-4F08-A538-33D4D88FA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F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57F"/>
  </w:style>
  <w:style w:type="paragraph" w:styleId="a6">
    <w:name w:val="footer"/>
    <w:basedOn w:val="a"/>
    <w:link w:val="a7"/>
    <w:uiPriority w:val="99"/>
    <w:unhideWhenUsed/>
    <w:rsid w:val="005C6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57F"/>
  </w:style>
  <w:style w:type="paragraph" w:styleId="a8">
    <w:name w:val="Balloon Text"/>
    <w:basedOn w:val="a"/>
    <w:link w:val="a9"/>
    <w:uiPriority w:val="99"/>
    <w:semiHidden/>
    <w:unhideWhenUsed/>
    <w:rsid w:val="00230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9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5</cp:revision>
  <cp:lastPrinted>2024-01-15T01:26:00Z</cp:lastPrinted>
  <dcterms:created xsi:type="dcterms:W3CDTF">2024-02-15T00:08:00Z</dcterms:created>
  <dcterms:modified xsi:type="dcterms:W3CDTF">2024-05-30T06:00:00Z</dcterms:modified>
</cp:coreProperties>
</file>