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（様式第１号）</w:t>
      </w:r>
    </w:p>
    <w:p w:rsidR="004163F2" w:rsidRPr="00320A26" w:rsidRDefault="004163F2" w:rsidP="004163F2">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返礼品提供事業者登録申請書</w:t>
      </w:r>
    </w:p>
    <w:p w:rsidR="004163F2" w:rsidRPr="00320A26" w:rsidRDefault="004163F2" w:rsidP="004163F2">
      <w:pPr>
        <w:overflowPunct w:val="0"/>
        <w:autoSpaceDN w:val="0"/>
        <w:jc w:val="right"/>
        <w:rPr>
          <w:rFonts w:ascii="ＭＳ 明朝" w:eastAsia="ＭＳ 明朝" w:hAnsi="ＭＳ 明朝"/>
          <w:sz w:val="22"/>
        </w:rPr>
      </w:pPr>
      <w:bookmarkStart w:id="0" w:name="_GoBack"/>
      <w:bookmarkEnd w:id="0"/>
      <w:r w:rsidRPr="00320A26">
        <w:rPr>
          <w:rFonts w:ascii="ＭＳ 明朝" w:eastAsia="ＭＳ 明朝" w:hAnsi="ＭＳ 明朝" w:hint="eastAsia"/>
          <w:sz w:val="22"/>
        </w:rPr>
        <w:t xml:space="preserve">年　</w:t>
      </w:r>
      <w:r w:rsidR="00DE2F08" w:rsidRPr="00320A26">
        <w:rPr>
          <w:rFonts w:ascii="ＭＳ 明朝" w:eastAsia="ＭＳ 明朝" w:hAnsi="ＭＳ 明朝" w:hint="eastAsia"/>
          <w:sz w:val="22"/>
        </w:rPr>
        <w:t xml:space="preserve">　</w:t>
      </w:r>
      <w:r w:rsidRPr="00320A26">
        <w:rPr>
          <w:rFonts w:ascii="ＭＳ 明朝" w:eastAsia="ＭＳ 明朝" w:hAnsi="ＭＳ 明朝" w:hint="eastAsia"/>
          <w:sz w:val="22"/>
        </w:rPr>
        <w:t xml:space="preserve">月　</w:t>
      </w:r>
      <w:r w:rsidR="00DE2F08" w:rsidRPr="00320A26">
        <w:rPr>
          <w:rFonts w:ascii="ＭＳ 明朝" w:eastAsia="ＭＳ 明朝" w:hAnsi="ＭＳ 明朝" w:hint="eastAsia"/>
          <w:sz w:val="22"/>
        </w:rPr>
        <w:t xml:space="preserve">　</w:t>
      </w:r>
      <w:r w:rsidRPr="00320A26">
        <w:rPr>
          <w:rFonts w:ascii="ＭＳ 明朝" w:eastAsia="ＭＳ 明朝" w:hAnsi="ＭＳ 明朝" w:hint="eastAsia"/>
          <w:sz w:val="22"/>
        </w:rPr>
        <w:t>日</w:t>
      </w:r>
    </w:p>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軽井沢町長　様</w:t>
      </w:r>
    </w:p>
    <w:p w:rsidR="004163F2" w:rsidRPr="00320A26" w:rsidRDefault="004163F2" w:rsidP="004163F2">
      <w:pPr>
        <w:overflowPunct w:val="0"/>
        <w:autoSpaceDN w:val="0"/>
        <w:rPr>
          <w:rFonts w:ascii="ＭＳ 明朝" w:eastAsia="ＭＳ 明朝" w:hAnsi="ＭＳ 明朝"/>
          <w:sz w:val="22"/>
        </w:rPr>
      </w:pPr>
    </w:p>
    <w:p w:rsidR="004163F2" w:rsidRPr="00320A26" w:rsidRDefault="009E004A"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 xml:space="preserve">　</w:t>
      </w:r>
      <w:r w:rsidR="004163F2" w:rsidRPr="00320A26">
        <w:rPr>
          <w:rFonts w:ascii="ＭＳ 明朝" w:eastAsia="ＭＳ 明朝" w:hAnsi="ＭＳ 明朝" w:hint="eastAsia"/>
          <w:sz w:val="22"/>
        </w:rPr>
        <w:t>さわやか軽井沢ふるさと寄附金に係る返礼品募集要領に基づき、返礼品提供事業者として申請します。</w:t>
      </w:r>
    </w:p>
    <w:p w:rsidR="004163F2" w:rsidRPr="00320A26" w:rsidRDefault="004163F2" w:rsidP="004163F2">
      <w:pPr>
        <w:overflowPunct w:val="0"/>
        <w:autoSpaceDN w:val="0"/>
        <w:rPr>
          <w:rFonts w:ascii="ＭＳ 明朝" w:eastAsia="ＭＳ 明朝" w:hAnsi="ＭＳ 明朝"/>
          <w:sz w:val="22"/>
        </w:rPr>
      </w:pPr>
    </w:p>
    <w:tbl>
      <w:tblPr>
        <w:tblStyle w:val="aa"/>
        <w:tblW w:w="0" w:type="auto"/>
        <w:tblLook w:val="04A0" w:firstRow="1" w:lastRow="0" w:firstColumn="1" w:lastColumn="0" w:noHBand="0" w:noVBand="1"/>
      </w:tblPr>
      <w:tblGrid>
        <w:gridCol w:w="2405"/>
        <w:gridCol w:w="6089"/>
      </w:tblGrid>
      <w:tr w:rsidR="00320A26" w:rsidRPr="00320A26" w:rsidTr="008D6D7C">
        <w:trPr>
          <w:trHeight w:val="34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事業者名</w:t>
            </w:r>
          </w:p>
        </w:tc>
        <w:tc>
          <w:tcPr>
            <w:tcW w:w="6089" w:type="dxa"/>
          </w:tcPr>
          <w:p w:rsidR="00DE2F08" w:rsidRPr="00320A26" w:rsidRDefault="00DE2F08" w:rsidP="004163F2">
            <w:pPr>
              <w:overflowPunct w:val="0"/>
              <w:autoSpaceDN w:val="0"/>
              <w:rPr>
                <w:rFonts w:ascii="ＭＳ 明朝" w:eastAsia="ＭＳ 明朝" w:hAnsi="ＭＳ 明朝"/>
                <w:sz w:val="22"/>
              </w:rPr>
            </w:pPr>
          </w:p>
        </w:tc>
      </w:tr>
      <w:tr w:rsidR="00320A26" w:rsidRPr="00320A26" w:rsidTr="008D6D7C">
        <w:trPr>
          <w:trHeight w:val="34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代表者氏名</w:t>
            </w:r>
          </w:p>
        </w:tc>
        <w:tc>
          <w:tcPr>
            <w:tcW w:w="6089" w:type="dxa"/>
          </w:tcPr>
          <w:p w:rsidR="00DE2F08" w:rsidRPr="00320A26" w:rsidRDefault="00DE2F08" w:rsidP="004163F2">
            <w:pPr>
              <w:overflowPunct w:val="0"/>
              <w:autoSpaceDN w:val="0"/>
              <w:rPr>
                <w:rFonts w:ascii="ＭＳ 明朝" w:eastAsia="ＭＳ 明朝" w:hAnsi="ＭＳ 明朝"/>
                <w:sz w:val="22"/>
              </w:rPr>
            </w:pPr>
          </w:p>
        </w:tc>
      </w:tr>
      <w:tr w:rsidR="00320A26" w:rsidRPr="00320A26" w:rsidTr="008D6D7C">
        <w:trPr>
          <w:trHeight w:val="68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所在地</w:t>
            </w:r>
          </w:p>
        </w:tc>
        <w:tc>
          <w:tcPr>
            <w:tcW w:w="6089" w:type="dxa"/>
          </w:tcPr>
          <w:p w:rsidR="00DE2F08" w:rsidRPr="00320A26" w:rsidRDefault="00DE2F08"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w:t>
            </w:r>
          </w:p>
          <w:p w:rsidR="00DE2F08" w:rsidRPr="00320A26" w:rsidRDefault="00DE2F08" w:rsidP="004163F2">
            <w:pPr>
              <w:overflowPunct w:val="0"/>
              <w:autoSpaceDN w:val="0"/>
              <w:rPr>
                <w:rFonts w:ascii="ＭＳ 明朝" w:eastAsia="ＭＳ 明朝" w:hAnsi="ＭＳ 明朝"/>
                <w:sz w:val="22"/>
              </w:rPr>
            </w:pPr>
          </w:p>
        </w:tc>
      </w:tr>
      <w:tr w:rsidR="00320A26" w:rsidRPr="00320A26" w:rsidTr="008D6D7C">
        <w:trPr>
          <w:trHeight w:val="34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電話番号</w:t>
            </w:r>
          </w:p>
        </w:tc>
        <w:tc>
          <w:tcPr>
            <w:tcW w:w="6089" w:type="dxa"/>
          </w:tcPr>
          <w:p w:rsidR="00DE2F08" w:rsidRPr="00320A26" w:rsidRDefault="00DE2F08" w:rsidP="004163F2">
            <w:pPr>
              <w:overflowPunct w:val="0"/>
              <w:autoSpaceDN w:val="0"/>
              <w:rPr>
                <w:rFonts w:ascii="ＭＳ 明朝" w:eastAsia="ＭＳ 明朝" w:hAnsi="ＭＳ 明朝"/>
                <w:sz w:val="22"/>
              </w:rPr>
            </w:pPr>
          </w:p>
        </w:tc>
      </w:tr>
      <w:tr w:rsidR="00320A26" w:rsidRPr="00320A26" w:rsidTr="008D6D7C">
        <w:trPr>
          <w:trHeight w:val="34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ＦＡＸ</w:t>
            </w:r>
          </w:p>
        </w:tc>
        <w:tc>
          <w:tcPr>
            <w:tcW w:w="6089" w:type="dxa"/>
          </w:tcPr>
          <w:p w:rsidR="00DE2F08" w:rsidRPr="00320A26" w:rsidRDefault="00DE2F08" w:rsidP="004163F2">
            <w:pPr>
              <w:overflowPunct w:val="0"/>
              <w:autoSpaceDN w:val="0"/>
              <w:rPr>
                <w:rFonts w:ascii="ＭＳ 明朝" w:eastAsia="ＭＳ 明朝" w:hAnsi="ＭＳ 明朝"/>
                <w:sz w:val="22"/>
              </w:rPr>
            </w:pPr>
          </w:p>
        </w:tc>
      </w:tr>
      <w:tr w:rsidR="00320A26" w:rsidRPr="00320A26" w:rsidTr="008D6D7C">
        <w:trPr>
          <w:trHeight w:val="34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メールアドレス</w:t>
            </w:r>
          </w:p>
        </w:tc>
        <w:tc>
          <w:tcPr>
            <w:tcW w:w="6089" w:type="dxa"/>
          </w:tcPr>
          <w:p w:rsidR="00DE2F08" w:rsidRPr="00320A26" w:rsidRDefault="00DE2F08" w:rsidP="004163F2">
            <w:pPr>
              <w:overflowPunct w:val="0"/>
              <w:autoSpaceDN w:val="0"/>
              <w:rPr>
                <w:rFonts w:ascii="ＭＳ 明朝" w:eastAsia="ＭＳ 明朝" w:hAnsi="ＭＳ 明朝"/>
                <w:sz w:val="22"/>
              </w:rPr>
            </w:pPr>
          </w:p>
        </w:tc>
      </w:tr>
      <w:tr w:rsidR="00DE2F08" w:rsidRPr="00320A26" w:rsidTr="008D6D7C">
        <w:trPr>
          <w:trHeight w:val="680"/>
        </w:trPr>
        <w:tc>
          <w:tcPr>
            <w:tcW w:w="2405" w:type="dxa"/>
            <w:vAlign w:val="center"/>
          </w:tcPr>
          <w:p w:rsidR="00DE2F08" w:rsidRPr="00320A26" w:rsidRDefault="00DE2F08" w:rsidP="00DE2F08">
            <w:pPr>
              <w:overflowPunct w:val="0"/>
              <w:autoSpaceDN w:val="0"/>
              <w:jc w:val="distribute"/>
              <w:rPr>
                <w:rFonts w:ascii="ＭＳ 明朝" w:eastAsia="ＭＳ 明朝" w:hAnsi="ＭＳ 明朝"/>
                <w:sz w:val="22"/>
              </w:rPr>
            </w:pPr>
            <w:r w:rsidRPr="00320A26">
              <w:rPr>
                <w:rFonts w:ascii="ＭＳ 明朝" w:eastAsia="ＭＳ 明朝" w:hAnsi="ＭＳ 明朝" w:hint="eastAsia"/>
                <w:sz w:val="22"/>
              </w:rPr>
              <w:t>業種・主な業務内容</w:t>
            </w:r>
          </w:p>
        </w:tc>
        <w:tc>
          <w:tcPr>
            <w:tcW w:w="6089" w:type="dxa"/>
          </w:tcPr>
          <w:p w:rsidR="00DE2F08" w:rsidRPr="00320A26" w:rsidRDefault="00DE2F08" w:rsidP="004163F2">
            <w:pPr>
              <w:overflowPunct w:val="0"/>
              <w:autoSpaceDN w:val="0"/>
              <w:rPr>
                <w:rFonts w:ascii="ＭＳ 明朝" w:eastAsia="ＭＳ 明朝" w:hAnsi="ＭＳ 明朝"/>
                <w:sz w:val="22"/>
              </w:rPr>
            </w:pPr>
          </w:p>
          <w:p w:rsidR="00DE2F08" w:rsidRPr="00320A26" w:rsidRDefault="00DE2F08" w:rsidP="004163F2">
            <w:pPr>
              <w:overflowPunct w:val="0"/>
              <w:autoSpaceDN w:val="0"/>
              <w:rPr>
                <w:rFonts w:ascii="ＭＳ 明朝" w:eastAsia="ＭＳ 明朝" w:hAnsi="ＭＳ 明朝"/>
                <w:sz w:val="22"/>
              </w:rPr>
            </w:pPr>
          </w:p>
        </w:tc>
      </w:tr>
    </w:tbl>
    <w:p w:rsidR="004163F2" w:rsidRPr="00320A26" w:rsidRDefault="004163F2" w:rsidP="004163F2">
      <w:pPr>
        <w:overflowPunct w:val="0"/>
        <w:autoSpaceDN w:val="0"/>
        <w:rPr>
          <w:rFonts w:ascii="ＭＳ 明朝" w:eastAsia="ＭＳ 明朝" w:hAnsi="ＭＳ 明朝"/>
          <w:sz w:val="22"/>
        </w:rPr>
      </w:pPr>
    </w:p>
    <w:p w:rsidR="004163F2" w:rsidRPr="00320A26" w:rsidRDefault="005B2E3F"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１．</w:t>
      </w:r>
      <w:r w:rsidR="00DE2F08" w:rsidRPr="00320A26">
        <w:rPr>
          <w:rFonts w:ascii="ＭＳ 明朝" w:eastAsia="ＭＳ 明朝" w:hAnsi="ＭＳ 明朝" w:hint="eastAsia"/>
          <w:sz w:val="22"/>
        </w:rPr>
        <w:t>確認の</w:t>
      </w:r>
      <w:r w:rsidR="00642900" w:rsidRPr="00320A26">
        <w:rPr>
          <w:rFonts w:ascii="ＭＳ 明朝" w:eastAsia="ＭＳ 明朝" w:hAnsi="ＭＳ 明朝" w:hint="eastAsia"/>
          <w:sz w:val="22"/>
        </w:rPr>
        <w:t>うえ</w:t>
      </w:r>
      <w:r w:rsidR="00DE2F08" w:rsidRPr="00320A26">
        <w:rPr>
          <w:rFonts w:ascii="ＭＳ 明朝" w:eastAsia="ＭＳ 明朝" w:hAnsi="ＭＳ 明朝" w:hint="eastAsia"/>
          <w:sz w:val="22"/>
        </w:rPr>
        <w:t>チェックしてください。</w:t>
      </w:r>
    </w:p>
    <w:tbl>
      <w:tblPr>
        <w:tblStyle w:val="aa"/>
        <w:tblW w:w="8221" w:type="dxa"/>
        <w:tblInd w:w="279" w:type="dxa"/>
        <w:tblLook w:val="04A0" w:firstRow="1" w:lastRow="0" w:firstColumn="1" w:lastColumn="0" w:noHBand="0" w:noVBand="1"/>
      </w:tblPr>
      <w:tblGrid>
        <w:gridCol w:w="850"/>
        <w:gridCol w:w="7371"/>
      </w:tblGrid>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町内に本店、支店、営業所等を有する法人、その他の団体、個人事業主及び返礼品提供事業者の要件の全てを満たす者が提供するサービスを取り扱うことができる者であること。</w:t>
            </w:r>
          </w:p>
        </w:tc>
      </w:tr>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各種法令等を遵守した生産、製造、加工、販売又はサービスの提供を行っていること。</w:t>
            </w:r>
          </w:p>
        </w:tc>
      </w:tr>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軽井沢町の自然保護のための土地利用行為の手続等に関する条例（平成</w:t>
            </w:r>
            <w:r w:rsidRPr="00320A26">
              <w:rPr>
                <w:rFonts w:ascii="ＭＳ 明朝" w:eastAsia="ＭＳ 明朝" w:hAnsi="ＭＳ 明朝"/>
                <w:sz w:val="22"/>
              </w:rPr>
              <w:t>22年軽井沢町条例第10号）をはじめとする町のルールを遵守していること。</w:t>
            </w:r>
          </w:p>
        </w:tc>
      </w:tr>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BF7715" w:rsidRPr="00320A26" w:rsidRDefault="004163F2" w:rsidP="00BF7715">
            <w:pPr>
              <w:overflowPunct w:val="0"/>
              <w:autoSpaceDN w:val="0"/>
              <w:rPr>
                <w:rFonts w:ascii="ＭＳ 明朝" w:eastAsia="ＭＳ 明朝" w:hAnsi="ＭＳ 明朝"/>
                <w:sz w:val="22"/>
              </w:rPr>
            </w:pPr>
            <w:r w:rsidRPr="00320A26">
              <w:rPr>
                <w:rFonts w:ascii="ＭＳ 明朝" w:eastAsia="ＭＳ 明朝" w:hAnsi="ＭＳ 明朝" w:hint="eastAsia"/>
                <w:sz w:val="22"/>
              </w:rPr>
              <w:t>既に納期限が到来した町税等を滞納していないこと（法人等における代表者を含む。）。</w:t>
            </w:r>
          </w:p>
          <w:p w:rsidR="004163F2" w:rsidRPr="00320A26" w:rsidRDefault="00BF7715" w:rsidP="00BF7715">
            <w:pPr>
              <w:overflowPunct w:val="0"/>
              <w:autoSpaceDN w:val="0"/>
              <w:ind w:left="221" w:hangingChars="100" w:hanging="221"/>
              <w:rPr>
                <w:rFonts w:ascii="ＭＳ ゴシック" w:eastAsia="ＭＳ ゴシック" w:hAnsi="ＭＳ ゴシック"/>
                <w:b/>
                <w:sz w:val="22"/>
              </w:rPr>
            </w:pPr>
            <w:r w:rsidRPr="00320A26">
              <w:rPr>
                <w:rFonts w:ascii="ＭＳ ゴシック" w:eastAsia="ＭＳ ゴシック" w:hAnsi="ＭＳ ゴシック" w:hint="eastAsia"/>
                <w:b/>
                <w:sz w:val="22"/>
              </w:rPr>
              <w:t>※登録に係る審査のため、申請者の町税等の納付状況を閲覧することに同意します。</w:t>
            </w:r>
          </w:p>
        </w:tc>
      </w:tr>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暴力団員による不当な行為の防止等に関する法律（平成３年法律第</w:t>
            </w:r>
            <w:r w:rsidRPr="00320A26">
              <w:rPr>
                <w:rFonts w:ascii="ＭＳ 明朝" w:eastAsia="ＭＳ 明朝" w:hAnsi="ＭＳ 明朝"/>
                <w:sz w:val="22"/>
              </w:rPr>
              <w:t>77号）第２条第２号に掲げる暴力団及び同条第６号に掲げる暴力団員その他集団的に、又は常習的に暴力的不法行為を行うおそれのある者でないこと。</w:t>
            </w:r>
          </w:p>
        </w:tc>
      </w:tr>
      <w:tr w:rsidR="00320A26"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返礼品の提供に係る問い合わせ、事故及びトラブルが生じた場合に、適切かつ速やかな対応が可能であること。</w:t>
            </w:r>
          </w:p>
        </w:tc>
      </w:tr>
      <w:tr w:rsidR="004163F2" w:rsidRPr="00320A26" w:rsidTr="001F0453">
        <w:tc>
          <w:tcPr>
            <w:tcW w:w="850" w:type="dxa"/>
            <w:vAlign w:val="center"/>
          </w:tcPr>
          <w:p w:rsidR="004163F2" w:rsidRPr="00320A26" w:rsidRDefault="004163F2" w:rsidP="00DE2F08">
            <w:pPr>
              <w:overflowPunct w:val="0"/>
              <w:autoSpaceDN w:val="0"/>
              <w:jc w:val="center"/>
              <w:rPr>
                <w:rFonts w:ascii="ＭＳ 明朝" w:eastAsia="ＭＳ 明朝" w:hAnsi="ＭＳ 明朝"/>
                <w:sz w:val="28"/>
                <w:szCs w:val="28"/>
              </w:rPr>
            </w:pPr>
            <w:r w:rsidRPr="00320A26">
              <w:rPr>
                <w:rFonts w:ascii="ＭＳ 明朝" w:eastAsia="ＭＳ 明朝" w:hAnsi="ＭＳ 明朝" w:hint="eastAsia"/>
                <w:sz w:val="28"/>
                <w:szCs w:val="28"/>
              </w:rPr>
              <w:t>□</w:t>
            </w:r>
          </w:p>
        </w:tc>
        <w:tc>
          <w:tcPr>
            <w:tcW w:w="7371" w:type="dxa"/>
          </w:tcPr>
          <w:p w:rsidR="004163F2" w:rsidRPr="00320A26" w:rsidRDefault="004163F2" w:rsidP="004163F2">
            <w:pPr>
              <w:overflowPunct w:val="0"/>
              <w:autoSpaceDN w:val="0"/>
              <w:rPr>
                <w:rFonts w:ascii="ＭＳ 明朝" w:eastAsia="ＭＳ 明朝" w:hAnsi="ＭＳ 明朝"/>
                <w:sz w:val="22"/>
              </w:rPr>
            </w:pPr>
            <w:r w:rsidRPr="00320A26">
              <w:rPr>
                <w:rFonts w:ascii="ＭＳ 明朝" w:eastAsia="ＭＳ 明朝" w:hAnsi="ＭＳ 明朝" w:hint="eastAsia"/>
                <w:sz w:val="22"/>
              </w:rPr>
              <w:t>返礼品の発注形式、代金の支払い形式について、委託事業者と連携、協力して業務に当たることができること。</w:t>
            </w:r>
          </w:p>
        </w:tc>
      </w:tr>
    </w:tbl>
    <w:p w:rsidR="005B2E3F" w:rsidRPr="00320A26" w:rsidRDefault="005B2E3F" w:rsidP="004163F2">
      <w:pPr>
        <w:overflowPunct w:val="0"/>
        <w:autoSpaceDN w:val="0"/>
        <w:rPr>
          <w:rFonts w:ascii="ＭＳ 明朝" w:eastAsia="ＭＳ 明朝" w:hAnsi="ＭＳ 明朝"/>
          <w:sz w:val="22"/>
        </w:rPr>
      </w:pPr>
    </w:p>
    <w:p w:rsidR="005B2E3F" w:rsidRPr="00320A26" w:rsidRDefault="005B2E3F" w:rsidP="00642900">
      <w:pPr>
        <w:overflowPunct w:val="0"/>
        <w:autoSpaceDN w:val="0"/>
        <w:ind w:left="440" w:hangingChars="200" w:hanging="440"/>
        <w:rPr>
          <w:rFonts w:ascii="ＭＳ 明朝" w:eastAsia="ＭＳ 明朝" w:hAnsi="ＭＳ 明朝"/>
          <w:sz w:val="22"/>
        </w:rPr>
      </w:pPr>
      <w:r w:rsidRPr="00320A26">
        <w:rPr>
          <w:rFonts w:ascii="ＭＳ 明朝" w:eastAsia="ＭＳ 明朝" w:hAnsi="ＭＳ 明朝" w:hint="eastAsia"/>
          <w:sz w:val="22"/>
        </w:rPr>
        <w:t>２．返礼品提案品目登録数増加条件</w:t>
      </w:r>
      <w:r w:rsidR="00642900" w:rsidRPr="00320A26">
        <w:rPr>
          <w:rFonts w:ascii="ＭＳ 明朝" w:eastAsia="ＭＳ 明朝" w:hAnsi="ＭＳ 明朝" w:hint="eastAsia"/>
          <w:sz w:val="22"/>
        </w:rPr>
        <w:t>を満たす場合は、リ</w:t>
      </w:r>
      <w:r w:rsidRPr="00320A26">
        <w:rPr>
          <w:rFonts w:ascii="ＭＳ 明朝" w:eastAsia="ＭＳ 明朝" w:hAnsi="ＭＳ 明朝" w:hint="eastAsia"/>
          <w:sz w:val="22"/>
        </w:rPr>
        <w:t>ストに該当する番号を記入してください。</w:t>
      </w:r>
    </w:p>
    <w:tbl>
      <w:tblPr>
        <w:tblStyle w:val="aa"/>
        <w:tblW w:w="0" w:type="auto"/>
        <w:tblInd w:w="261" w:type="dxa"/>
        <w:tblLook w:val="04A0" w:firstRow="1" w:lastRow="0" w:firstColumn="1" w:lastColumn="0" w:noHBand="0" w:noVBand="1"/>
      </w:tblPr>
      <w:tblGrid>
        <w:gridCol w:w="2058"/>
        <w:gridCol w:w="2058"/>
        <w:gridCol w:w="2058"/>
        <w:gridCol w:w="2059"/>
      </w:tblGrid>
      <w:tr w:rsidR="00320A26" w:rsidRPr="00320A26" w:rsidTr="003D30C5">
        <w:trPr>
          <w:trHeight w:val="667"/>
        </w:trPr>
        <w:tc>
          <w:tcPr>
            <w:tcW w:w="2058" w:type="dxa"/>
          </w:tcPr>
          <w:p w:rsidR="003D30C5" w:rsidRPr="00320A26" w:rsidRDefault="003D30C5" w:rsidP="004163F2">
            <w:pPr>
              <w:overflowPunct w:val="0"/>
              <w:autoSpaceDN w:val="0"/>
              <w:rPr>
                <w:rFonts w:ascii="ＭＳ 明朝" w:eastAsia="ＭＳ 明朝" w:hAnsi="ＭＳ 明朝"/>
                <w:sz w:val="22"/>
              </w:rPr>
            </w:pPr>
          </w:p>
        </w:tc>
        <w:tc>
          <w:tcPr>
            <w:tcW w:w="2058" w:type="dxa"/>
          </w:tcPr>
          <w:p w:rsidR="003D30C5" w:rsidRPr="00320A26" w:rsidRDefault="003D30C5" w:rsidP="004163F2">
            <w:pPr>
              <w:overflowPunct w:val="0"/>
              <w:autoSpaceDN w:val="0"/>
              <w:rPr>
                <w:rFonts w:ascii="ＭＳ 明朝" w:eastAsia="ＭＳ 明朝" w:hAnsi="ＭＳ 明朝"/>
                <w:sz w:val="22"/>
              </w:rPr>
            </w:pPr>
          </w:p>
        </w:tc>
        <w:tc>
          <w:tcPr>
            <w:tcW w:w="2058" w:type="dxa"/>
          </w:tcPr>
          <w:p w:rsidR="003D30C5" w:rsidRPr="00320A26" w:rsidRDefault="003D30C5" w:rsidP="004163F2">
            <w:pPr>
              <w:overflowPunct w:val="0"/>
              <w:autoSpaceDN w:val="0"/>
              <w:rPr>
                <w:rFonts w:ascii="ＭＳ 明朝" w:eastAsia="ＭＳ 明朝" w:hAnsi="ＭＳ 明朝"/>
                <w:sz w:val="22"/>
              </w:rPr>
            </w:pPr>
          </w:p>
        </w:tc>
        <w:tc>
          <w:tcPr>
            <w:tcW w:w="2059" w:type="dxa"/>
          </w:tcPr>
          <w:p w:rsidR="003D30C5" w:rsidRPr="00320A26" w:rsidRDefault="003D30C5" w:rsidP="004163F2">
            <w:pPr>
              <w:overflowPunct w:val="0"/>
              <w:autoSpaceDN w:val="0"/>
              <w:rPr>
                <w:rFonts w:ascii="ＭＳ 明朝" w:eastAsia="ＭＳ 明朝" w:hAnsi="ＭＳ 明朝"/>
                <w:sz w:val="22"/>
              </w:rPr>
            </w:pPr>
          </w:p>
        </w:tc>
      </w:tr>
    </w:tbl>
    <w:p w:rsidR="005B2E3F" w:rsidRPr="00320A26" w:rsidRDefault="005B2E3F" w:rsidP="004163F2">
      <w:pPr>
        <w:overflowPunct w:val="0"/>
        <w:autoSpaceDN w:val="0"/>
        <w:rPr>
          <w:rFonts w:ascii="ＭＳ 明朝" w:eastAsia="ＭＳ 明朝" w:hAnsi="ＭＳ 明朝" w:hint="eastAsia"/>
          <w:sz w:val="22"/>
        </w:rPr>
        <w:sectPr w:rsidR="005B2E3F" w:rsidRPr="00320A26" w:rsidSect="00822783">
          <w:pgSz w:w="11906" w:h="16838" w:code="9"/>
          <w:pgMar w:top="1418" w:right="1701" w:bottom="1418" w:left="1701" w:header="851" w:footer="283" w:gutter="0"/>
          <w:pgNumType w:fmt="numberInDash"/>
          <w:cols w:space="425"/>
          <w:docGrid w:type="lines" w:linePitch="292"/>
        </w:sectPr>
      </w:pPr>
    </w:p>
    <w:p w:rsidR="004163F2" w:rsidRPr="00320A26" w:rsidRDefault="004163F2" w:rsidP="00822783">
      <w:pPr>
        <w:overflowPunct w:val="0"/>
        <w:autoSpaceDN w:val="0"/>
        <w:rPr>
          <w:rFonts w:ascii="ＭＳ 明朝" w:eastAsia="ＭＳ 明朝" w:hAnsi="ＭＳ 明朝" w:hint="eastAsia"/>
          <w:sz w:val="22"/>
        </w:rPr>
      </w:pPr>
    </w:p>
    <w:sectPr w:rsidR="004163F2" w:rsidRPr="00320A26" w:rsidSect="00822783">
      <w:type w:val="continuous"/>
      <w:pgSz w:w="11906" w:h="16838" w:code="9"/>
      <w:pgMar w:top="1701" w:right="1701" w:bottom="1701" w:left="1701" w:header="851" w:footer="283" w:gutter="0"/>
      <w:pgNumType w:fmt="numberInDash"/>
      <w:cols w:space="425"/>
      <w:docGrid w:type="lines" w:linePitch="5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08E" w:rsidRDefault="00BE508E" w:rsidP="00BE508E">
      <w:r>
        <w:separator/>
      </w:r>
    </w:p>
  </w:endnote>
  <w:endnote w:type="continuationSeparator" w:id="0">
    <w:p w:rsidR="00BE508E" w:rsidRDefault="00BE508E" w:rsidP="00BE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08E" w:rsidRDefault="00BE508E" w:rsidP="00BE508E">
      <w:r>
        <w:separator/>
      </w:r>
    </w:p>
  </w:footnote>
  <w:footnote w:type="continuationSeparator" w:id="0">
    <w:p w:rsidR="00BE508E" w:rsidRDefault="00BE508E" w:rsidP="00BE50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929"/>
    <w:rsid w:val="00031DB9"/>
    <w:rsid w:val="000406FA"/>
    <w:rsid w:val="00053A76"/>
    <w:rsid w:val="00173729"/>
    <w:rsid w:val="001762E1"/>
    <w:rsid w:val="0019408A"/>
    <w:rsid w:val="001A0452"/>
    <w:rsid w:val="001A6BDF"/>
    <w:rsid w:val="001F0453"/>
    <w:rsid w:val="00210A0C"/>
    <w:rsid w:val="00226377"/>
    <w:rsid w:val="00254835"/>
    <w:rsid w:val="00265258"/>
    <w:rsid w:val="002771B3"/>
    <w:rsid w:val="00280B20"/>
    <w:rsid w:val="002810A4"/>
    <w:rsid w:val="002A4491"/>
    <w:rsid w:val="002C7AB1"/>
    <w:rsid w:val="002D7331"/>
    <w:rsid w:val="002E5242"/>
    <w:rsid w:val="00320A26"/>
    <w:rsid w:val="00333039"/>
    <w:rsid w:val="00333ACC"/>
    <w:rsid w:val="00366650"/>
    <w:rsid w:val="003A7271"/>
    <w:rsid w:val="003B663A"/>
    <w:rsid w:val="003D30C5"/>
    <w:rsid w:val="003E7ADD"/>
    <w:rsid w:val="003F0107"/>
    <w:rsid w:val="003F03F3"/>
    <w:rsid w:val="004163F2"/>
    <w:rsid w:val="004345CB"/>
    <w:rsid w:val="00447C57"/>
    <w:rsid w:val="00454B23"/>
    <w:rsid w:val="0049049B"/>
    <w:rsid w:val="004C0046"/>
    <w:rsid w:val="004D1EF5"/>
    <w:rsid w:val="004D5368"/>
    <w:rsid w:val="004F6DE7"/>
    <w:rsid w:val="00547929"/>
    <w:rsid w:val="00550264"/>
    <w:rsid w:val="005541D8"/>
    <w:rsid w:val="005A035B"/>
    <w:rsid w:val="005A6196"/>
    <w:rsid w:val="005B01AC"/>
    <w:rsid w:val="005B2E3F"/>
    <w:rsid w:val="00642900"/>
    <w:rsid w:val="00660D5C"/>
    <w:rsid w:val="00681938"/>
    <w:rsid w:val="00686A3C"/>
    <w:rsid w:val="006C3CDE"/>
    <w:rsid w:val="006D0A2D"/>
    <w:rsid w:val="006D3F4E"/>
    <w:rsid w:val="00705037"/>
    <w:rsid w:val="007902EB"/>
    <w:rsid w:val="007A6F70"/>
    <w:rsid w:val="007D1241"/>
    <w:rsid w:val="007E2188"/>
    <w:rsid w:val="007E70A7"/>
    <w:rsid w:val="008039CD"/>
    <w:rsid w:val="00822783"/>
    <w:rsid w:val="00851873"/>
    <w:rsid w:val="008654F1"/>
    <w:rsid w:val="00895C95"/>
    <w:rsid w:val="008A2092"/>
    <w:rsid w:val="008C18DF"/>
    <w:rsid w:val="008C6B6F"/>
    <w:rsid w:val="008D6D7C"/>
    <w:rsid w:val="00941AB0"/>
    <w:rsid w:val="00951AEC"/>
    <w:rsid w:val="00967F34"/>
    <w:rsid w:val="00977F49"/>
    <w:rsid w:val="00987165"/>
    <w:rsid w:val="00994C21"/>
    <w:rsid w:val="009A1E31"/>
    <w:rsid w:val="009B0AC3"/>
    <w:rsid w:val="009E004A"/>
    <w:rsid w:val="009E2462"/>
    <w:rsid w:val="009E2810"/>
    <w:rsid w:val="009E4105"/>
    <w:rsid w:val="009F57F5"/>
    <w:rsid w:val="00A111F9"/>
    <w:rsid w:val="00A24001"/>
    <w:rsid w:val="00A62754"/>
    <w:rsid w:val="00A81D98"/>
    <w:rsid w:val="00AB66B0"/>
    <w:rsid w:val="00AD0EF4"/>
    <w:rsid w:val="00B26F34"/>
    <w:rsid w:val="00B40D4D"/>
    <w:rsid w:val="00B4467E"/>
    <w:rsid w:val="00B61339"/>
    <w:rsid w:val="00B625EE"/>
    <w:rsid w:val="00B65C80"/>
    <w:rsid w:val="00B94E8B"/>
    <w:rsid w:val="00BC519A"/>
    <w:rsid w:val="00BE508E"/>
    <w:rsid w:val="00BF10E4"/>
    <w:rsid w:val="00BF7715"/>
    <w:rsid w:val="00C04DD7"/>
    <w:rsid w:val="00C05CB0"/>
    <w:rsid w:val="00C0693C"/>
    <w:rsid w:val="00C25899"/>
    <w:rsid w:val="00C72941"/>
    <w:rsid w:val="00C936FB"/>
    <w:rsid w:val="00C97319"/>
    <w:rsid w:val="00CA3869"/>
    <w:rsid w:val="00CB45DB"/>
    <w:rsid w:val="00CC0337"/>
    <w:rsid w:val="00CD70EB"/>
    <w:rsid w:val="00CF2331"/>
    <w:rsid w:val="00CF3E21"/>
    <w:rsid w:val="00D01ABF"/>
    <w:rsid w:val="00D055F6"/>
    <w:rsid w:val="00D15428"/>
    <w:rsid w:val="00D23177"/>
    <w:rsid w:val="00D6716A"/>
    <w:rsid w:val="00DE2F08"/>
    <w:rsid w:val="00DE5CF1"/>
    <w:rsid w:val="00DE6131"/>
    <w:rsid w:val="00DE691B"/>
    <w:rsid w:val="00E04338"/>
    <w:rsid w:val="00E36841"/>
    <w:rsid w:val="00EA15CE"/>
    <w:rsid w:val="00EA1EE1"/>
    <w:rsid w:val="00EA4F17"/>
    <w:rsid w:val="00ED2A2E"/>
    <w:rsid w:val="00EF04B2"/>
    <w:rsid w:val="00F06783"/>
    <w:rsid w:val="00F11D45"/>
    <w:rsid w:val="00F22D73"/>
    <w:rsid w:val="00F27F2B"/>
    <w:rsid w:val="00FC276D"/>
    <w:rsid w:val="00FC40F8"/>
    <w:rsid w:val="00FC5B3D"/>
    <w:rsid w:val="00FE2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685D1F3"/>
  <w15:chartTrackingRefBased/>
  <w15:docId w15:val="{DD83B54D-15B7-4BCF-A017-0AFE71896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345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345CB"/>
    <w:rPr>
      <w:rFonts w:asciiTheme="majorHAnsi" w:eastAsiaTheme="majorEastAsia" w:hAnsiTheme="majorHAnsi" w:cstheme="majorBidi"/>
      <w:sz w:val="18"/>
      <w:szCs w:val="18"/>
    </w:rPr>
  </w:style>
  <w:style w:type="paragraph" w:styleId="a5">
    <w:name w:val="header"/>
    <w:basedOn w:val="a"/>
    <w:link w:val="a6"/>
    <w:uiPriority w:val="99"/>
    <w:unhideWhenUsed/>
    <w:rsid w:val="00BE508E"/>
    <w:pPr>
      <w:tabs>
        <w:tab w:val="center" w:pos="4252"/>
        <w:tab w:val="right" w:pos="8504"/>
      </w:tabs>
      <w:snapToGrid w:val="0"/>
    </w:pPr>
  </w:style>
  <w:style w:type="character" w:customStyle="1" w:styleId="a6">
    <w:name w:val="ヘッダー (文字)"/>
    <w:basedOn w:val="a0"/>
    <w:link w:val="a5"/>
    <w:uiPriority w:val="99"/>
    <w:rsid w:val="00BE508E"/>
  </w:style>
  <w:style w:type="paragraph" w:styleId="a7">
    <w:name w:val="footer"/>
    <w:basedOn w:val="a"/>
    <w:link w:val="a8"/>
    <w:uiPriority w:val="99"/>
    <w:unhideWhenUsed/>
    <w:rsid w:val="00BE508E"/>
    <w:pPr>
      <w:tabs>
        <w:tab w:val="center" w:pos="4252"/>
        <w:tab w:val="right" w:pos="8504"/>
      </w:tabs>
      <w:snapToGrid w:val="0"/>
    </w:pPr>
  </w:style>
  <w:style w:type="character" w:customStyle="1" w:styleId="a8">
    <w:name w:val="フッター (文字)"/>
    <w:basedOn w:val="a0"/>
    <w:link w:val="a7"/>
    <w:uiPriority w:val="99"/>
    <w:rsid w:val="00BE508E"/>
  </w:style>
  <w:style w:type="character" w:styleId="a9">
    <w:name w:val="Hyperlink"/>
    <w:basedOn w:val="a0"/>
    <w:uiPriority w:val="99"/>
    <w:unhideWhenUsed/>
    <w:rsid w:val="007902EB"/>
    <w:rPr>
      <w:color w:val="0563C1" w:themeColor="hyperlink"/>
      <w:u w:val="single"/>
    </w:rPr>
  </w:style>
  <w:style w:type="table" w:styleId="aa">
    <w:name w:val="Table Grid"/>
    <w:basedOn w:val="a1"/>
    <w:uiPriority w:val="39"/>
    <w:rsid w:val="003F0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63493-14C8-44A9-89B7-F909342CC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軽井沢町</cp:lastModifiedBy>
  <cp:revision>2</cp:revision>
  <cp:lastPrinted>2023-02-21T23:47:00Z</cp:lastPrinted>
  <dcterms:created xsi:type="dcterms:W3CDTF">2023-02-21T23:49:00Z</dcterms:created>
  <dcterms:modified xsi:type="dcterms:W3CDTF">2023-02-21T23:49:00Z</dcterms:modified>
</cp:coreProperties>
</file>